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imes New Roman" w:hAnsi="Times New Roman" w:eastAsia="Times New Roman" w:cs="Times New Roman"/>
          <w:sz w:val="32"/>
          <w:szCs w:val="32"/>
          <w:b w:val="1"/>
          <w:bCs w:val="1"/>
        </w:rPr>
        <w:t xml:space="preserve">			CÓDIGO DE CONDUTA</w:t>
      </w:r>
    </w:p>
    <w:p>
      <w:r>
        <w:br w:type="page"/>
      </w:r>
    </w:p>
    <w:p>
      <w:pPr>
        <w:jc w:val="both"/>
        <w:spacing w:before="0" w:after="360" w:line="360" w:lineRule="auto"/>
      </w:pPr>
      <w:r>
        <w:rPr>
          <w:sz w:val="24"/>
          <w:szCs w:val="24"/>
        </w:rPr>
        <w:t xml:space="preserve">Versão 02 – julho/2025</w:t>
      </w:r>
    </w:p>
    <w:p>
      <w:r>
        <w:br w:type="page"/>
      </w:r>
    </w:p>
    <w:p>
      <w:pPr>
        <w:jc w:val="both"/>
        <w:spacing w:before="0" w:after="360" w:line="360" w:lineRule="auto"/>
      </w:pPr>
      <w:r>
        <w:rPr>
          <w:sz w:val="24"/>
          <w:szCs w:val="24"/>
        </w:rPr>
        <w:t xml:space="preserve">			</w:t>
      </w:r>
      <w:r>
        <w:rPr>
          <w:sz w:val="24"/>
          <w:szCs w:val="24"/>
        </w:rPr>
        <w:t xml:space="preserve">Mensagem do nosso CEO e Founder</w:t>
      </w:r>
    </w:p>
    <w:p>
      <w:pPr>
        <w:jc w:val="both"/>
        <w:spacing w:before="0" w:after="360" w:line="360" w:lineRule="auto"/>
      </w:pPr>
      <w:r>
        <w:rPr>
          <w:sz w:val="24"/>
          <w:szCs w:val="24"/>
        </w:rPr>
        <w:t xml:space="preserve">			</w:t>
      </w:r>
      <w:r>
        <w:rPr>
          <w:sz w:val="24"/>
          <w:szCs w:val="24"/>
        </w:rPr>
        <w:t xml:space="preserve">A B.Side Investimentos surgiu da insatisfação com as práticas dos grandes bancos de sobrepor seus interesses sobre os dos clientes. Utilizando a plataforma de um banco consolidado como o BTG e contando com a experiência de um time de private banking de primeira linha, estruturamos um modelo de wealth management simplificado e eficiente, com o propósito de não apenas colocar o cliente no centro, mas mantê-lo lá.</w:t>
      </w:r>
    </w:p>
    <w:p>
      <w:pPr>
        <w:jc w:val="both"/>
        <w:spacing w:before="0" w:after="360" w:line="360" w:lineRule="auto"/>
      </w:pPr>
      <w:r>
        <w:rPr>
          <w:sz w:val="24"/>
          <w:szCs w:val="24"/>
        </w:rPr>
        <w:t xml:space="preserve">			</w:t>
      </w:r>
      <w:r>
        <w:rPr>
          <w:sz w:val="24"/>
          <w:szCs w:val="24"/>
        </w:rPr>
        <w:t xml:space="preserve">Para manter nossa empresa unida e garantir a transparência em todos os nossos relacionamentos, é fundamental sermos guiados por um Código de Conduta claro e consistente. Para alcançar nossos objetivos, seguimos os mais altos padrões de integridade e cumprimos rigorosamente as leis e normas aplicáveis.</w:t>
      </w:r>
    </w:p>
    <w:p>
      <w:pPr>
        <w:jc w:val="both"/>
        <w:spacing w:before="0" w:after="360" w:line="360" w:lineRule="auto"/>
      </w:pPr>
      <w:r>
        <w:rPr>
          <w:sz w:val="24"/>
          <w:szCs w:val="24"/>
        </w:rPr>
        <w:t xml:space="preserve">			</w:t>
      </w:r>
      <w:r>
        <w:rPr>
          <w:sz w:val="24"/>
          <w:szCs w:val="24"/>
        </w:rPr>
        <w:t xml:space="preserve">Nosso Código de Conduta é um guia para as ações e decisões que tomamos, das mais simples às mais complexas. Suas diretrizes aplicam-se a todos os públicos de interesse da B.Side Investimentos: colaboradores, fornecedores, prestadores de serviços, clientes, concorrentes, Governo e imprensa.</w:t>
      </w:r>
    </w:p>
    <w:p>
      <w:pPr>
        <w:jc w:val="both"/>
        <w:spacing w:before="0" w:after="360" w:line="360" w:lineRule="auto"/>
      </w:pPr>
      <w:r>
        <w:rPr>
          <w:sz w:val="24"/>
          <w:szCs w:val="24"/>
        </w:rPr>
        <w:t xml:space="preserve">			</w:t>
      </w:r>
      <w:r>
        <w:rPr>
          <w:sz w:val="24"/>
          <w:szCs w:val="24"/>
        </w:rPr>
        <w:t xml:space="preserve">É responsabilidade de todos — parceiros, clientes, prestadores de serviços, colaboradores, sócios e associados — ler atentamente e cumprir este Código de Conduta.</w:t>
      </w:r>
    </w:p>
    <w:p>
      <w:pPr>
        <w:jc w:val="both"/>
        <w:spacing w:before="0" w:after="360" w:line="360" w:lineRule="auto"/>
      </w:pPr>
      <w:r>
        <w:rPr>
          <w:sz w:val="24"/>
          <w:szCs w:val="24"/>
        </w:rPr>
        <w:t xml:space="preserve">			</w:t>
      </w:r>
      <w:r>
        <w:rPr>
          <w:sz w:val="24"/>
          <w:szCs w:val="24"/>
        </w:rPr>
        <w:t xml:space="preserve">Conto com o comprometimento de todos para construirmos um relacionamento próspero e duradouro.</w:t>
      </w:r>
    </w:p>
    <w:p>
      <w:pPr>
        <w:jc w:val="both"/>
        <w:spacing w:before="0" w:after="360" w:line="360" w:lineRule="auto"/>
      </w:pPr>
      <w:r>
        <w:rPr>
          <w:sz w:val="24"/>
          <w:szCs w:val="24"/>
        </w:rPr>
        <w:t xml:space="preserve">			</w:t>
      </w:r>
      <w:r>
        <w:rPr>
          <w:sz w:val="24"/>
          <w:szCs w:val="24"/>
        </w:rPr>
        <w:t xml:space="preserve">Um grande abraço,</w:t>
      </w:r>
    </w:p>
    <w:p>
      <w:pPr>
        <w:jc w:val="both"/>
        <w:spacing w:before="0" w:after="360" w:line="360" w:lineRule="auto"/>
      </w:pPr>
      <w:r>
        <w:rPr>
          <w:sz w:val="24"/>
          <w:szCs w:val="24"/>
        </w:rPr>
        <w:t xml:space="preserve">			</w:t>
      </w:r>
      <w:r>
        <w:rPr>
          <w:sz w:val="24"/>
          <w:szCs w:val="24"/>
        </w:rPr>
        <w:t xml:space="preserve">Rafael Christiansen</w:t>
      </w:r>
    </w:p>
    <w:p>
      <w:pPr/>
      <w:r>
        <w:rPr>
          <w:rFonts w:ascii="Times New Roman" w:hAnsi="Times New Roman" w:eastAsia="Times New Roman" w:cs="Times New Roman"/>
          <w:sz w:val="32"/>
          <w:szCs w:val="32"/>
          <w:b w:val="1"/>
          <w:bCs w:val="1"/>
        </w:rPr>
        <w:t xml:space="preserve">			SUMÁRIO</w:t>
      </w:r>
    </w:p>
    <w:p>
      <w:r>
        <w:br w:type="page"/>
      </w:r>
    </w:p>
    <w:p>
      <w:pPr>
        <w:jc w:val="both"/>
        <w:spacing w:before="0" w:after="360" w:line="360" w:lineRule="auto"/>
      </w:pPr>
      <w:r>
        <w:rPr>
          <w:sz w:val="24"/>
          <w:szCs w:val="24"/>
        </w:rPr>
        <w:t xml:space="preserve">			</w:t>
      </w:r>
      <w:r>
        <w:rPr>
          <w:sz w:val="24"/>
          <w:szCs w:val="24"/>
        </w:rPr>
        <w:t xml:space="preserve">Missão Visão e Valores</w:t>
      </w:r>
    </w:p>
    <w:p>
      <w:pPr>
        <w:jc w:val="both"/>
        <w:spacing w:before="0" w:after="360" w:line="360" w:lineRule="auto"/>
      </w:pPr>
      <w:r>
        <w:rPr>
          <w:sz w:val="24"/>
          <w:szCs w:val="24"/>
        </w:rPr>
        <w:t xml:space="preserve">			</w:t>
      </w:r>
      <w:r>
        <w:rPr>
          <w:sz w:val="24"/>
          <w:szCs w:val="24"/>
        </w:rPr>
        <w:t xml:space="preserve">Meio ambiente de trabalho seguro e saudável</w:t>
      </w:r>
    </w:p>
    <w:p>
      <w:pPr>
        <w:jc w:val="both"/>
        <w:spacing w:before="0" w:after="360" w:line="360" w:lineRule="auto"/>
      </w:pPr>
      <w:r>
        <w:rPr>
          <w:sz w:val="24"/>
          <w:szCs w:val="24"/>
        </w:rPr>
        <w:t xml:space="preserve">			</w:t>
      </w:r>
      <w:r>
        <w:rPr>
          <w:sz w:val="24"/>
          <w:szCs w:val="24"/>
        </w:rPr>
        <w:t xml:space="preserve">Diversidade, Inclusão e Respeito</w:t>
      </w:r>
    </w:p>
    <w:p>
      <w:pPr>
        <w:jc w:val="both"/>
        <w:spacing w:before="0" w:after="360" w:line="360" w:lineRule="auto"/>
      </w:pPr>
      <w:r>
        <w:rPr>
          <w:sz w:val="24"/>
          <w:szCs w:val="24"/>
        </w:rPr>
        <w:t xml:space="preserve">			</w:t>
      </w:r>
      <w:r>
        <w:rPr>
          <w:sz w:val="24"/>
          <w:szCs w:val="24"/>
        </w:rPr>
        <w:t xml:space="preserve">Saúde física e mental</w:t>
      </w:r>
    </w:p>
    <w:p>
      <w:pPr>
        <w:jc w:val="both"/>
        <w:spacing w:before="0" w:after="360" w:line="360" w:lineRule="auto"/>
      </w:pPr>
      <w:r>
        <w:rPr>
          <w:sz w:val="24"/>
          <w:szCs w:val="24"/>
        </w:rPr>
        <w:t xml:space="preserve">			</w:t>
      </w:r>
      <w:r>
        <w:rPr>
          <w:sz w:val="24"/>
          <w:szCs w:val="24"/>
        </w:rPr>
        <w:t xml:space="preserve">Equilíbrio entre vida pessoal e profissional</w:t>
      </w:r>
    </w:p>
    <w:p>
      <w:pPr>
        <w:jc w:val="both"/>
        <w:spacing w:before="0" w:after="360" w:line="360" w:lineRule="auto"/>
      </w:pPr>
      <w:r>
        <w:rPr>
          <w:sz w:val="24"/>
          <w:szCs w:val="24"/>
        </w:rPr>
        <w:t xml:space="preserve">			</w:t>
      </w:r>
      <w:r>
        <w:rPr>
          <w:sz w:val="24"/>
          <w:szCs w:val="24"/>
        </w:rPr>
        <w:t xml:space="preserve">Autocuidado e hábitos saudáveis</w:t>
      </w:r>
    </w:p>
    <w:p>
      <w:pPr>
        <w:jc w:val="both"/>
        <w:spacing w:before="0" w:after="360" w:line="360" w:lineRule="auto"/>
      </w:pPr>
      <w:r>
        <w:rPr>
          <w:sz w:val="24"/>
          <w:szCs w:val="24"/>
        </w:rPr>
        <w:t xml:space="preserve">			</w:t>
      </w:r>
      <w:r>
        <w:rPr>
          <w:sz w:val="24"/>
          <w:szCs w:val="24"/>
        </w:rPr>
        <w:t xml:space="preserve">Saúde mental como prioridade</w:t>
      </w:r>
    </w:p>
    <w:p>
      <w:pPr>
        <w:jc w:val="both"/>
        <w:spacing w:before="0" w:after="360" w:line="360" w:lineRule="auto"/>
      </w:pPr>
      <w:r>
        <w:rPr>
          <w:sz w:val="24"/>
          <w:szCs w:val="24"/>
        </w:rPr>
        <w:t xml:space="preserve">			</w:t>
      </w:r>
      <w:r>
        <w:rPr>
          <w:sz w:val="24"/>
          <w:szCs w:val="24"/>
        </w:rPr>
        <w:t xml:space="preserve">Ambiente seguro e respeitoso</w:t>
      </w:r>
    </w:p>
    <w:p>
      <w:pPr>
        <w:jc w:val="both"/>
        <w:spacing w:before="0" w:after="360" w:line="360" w:lineRule="auto"/>
      </w:pPr>
      <w:r>
        <w:rPr>
          <w:sz w:val="24"/>
          <w:szCs w:val="24"/>
        </w:rPr>
        <w:t xml:space="preserve">			</w:t>
      </w:r>
      <w:r>
        <w:rPr>
          <w:sz w:val="24"/>
          <w:szCs w:val="24"/>
        </w:rPr>
        <w:t xml:space="preserve">Responsabilidade compartilhada</w:t>
      </w:r>
    </w:p>
    <w:p>
      <w:pPr>
        <w:jc w:val="both"/>
        <w:spacing w:before="0" w:after="360" w:line="360" w:lineRule="auto"/>
      </w:pPr>
      <w:r>
        <w:rPr>
          <w:sz w:val="24"/>
          <w:szCs w:val="24"/>
        </w:rPr>
        <w:t xml:space="preserve">			</w:t>
      </w:r>
      <w:r>
        <w:rPr>
          <w:sz w:val="24"/>
          <w:szCs w:val="24"/>
        </w:rPr>
        <w:t xml:space="preserve">PREVENÇÃO À CORRUPÇÃO, FRAUDE E SUBORNO</w:t>
      </w:r>
    </w:p>
    <w:p>
      <w:pPr>
        <w:jc w:val="both"/>
        <w:spacing w:before="0" w:after="360" w:line="360" w:lineRule="auto"/>
      </w:pPr>
      <w:r>
        <w:rPr>
          <w:sz w:val="24"/>
          <w:szCs w:val="24"/>
        </w:rPr>
        <w:t xml:space="preserve">			</w:t>
      </w:r>
      <w:r>
        <w:rPr>
          <w:sz w:val="24"/>
          <w:szCs w:val="24"/>
        </w:rPr>
        <w:t xml:space="preserve">RELACIONAMENTO COM O PODER PÚBLICO</w:t>
      </w:r>
    </w:p>
    <w:p>
      <w:pPr>
        <w:jc w:val="both"/>
        <w:spacing w:before="0" w:after="360" w:line="360" w:lineRule="auto"/>
      </w:pPr>
      <w:r>
        <w:rPr>
          <w:sz w:val="24"/>
          <w:szCs w:val="24"/>
        </w:rPr>
        <w:t xml:space="preserve">			</w:t>
      </w:r>
      <w:r>
        <w:rPr>
          <w:sz w:val="24"/>
          <w:szCs w:val="24"/>
        </w:rPr>
        <w:t xml:space="preserve">PREVENÇÃO À LAVAGEM DE DINHEIRO E AO FINANCIAMENTO DO TERRORISMO</w:t>
      </w:r>
    </w:p>
    <w:p>
      <w:pPr>
        <w:jc w:val="both"/>
        <w:spacing w:before="0" w:after="360" w:line="360" w:lineRule="auto"/>
      </w:pPr>
      <w:r>
        <w:rPr>
          <w:sz w:val="24"/>
          <w:szCs w:val="24"/>
        </w:rPr>
        <w:t xml:space="preserve">			</w:t>
      </w:r>
      <w:r>
        <w:rPr>
          <w:sz w:val="24"/>
          <w:szCs w:val="24"/>
        </w:rPr>
        <w:t xml:space="preserve">CONFLITO DE INTERESSES</w:t>
      </w:r>
    </w:p>
    <w:p>
      <w:pPr>
        <w:jc w:val="both"/>
        <w:spacing w:before="0" w:after="360" w:line="360" w:lineRule="auto"/>
      </w:pPr>
      <w:r>
        <w:rPr>
          <w:sz w:val="24"/>
          <w:szCs w:val="24"/>
        </w:rPr>
        <w:t xml:space="preserve">			</w:t>
      </w:r>
      <w:r>
        <w:rPr>
          <w:sz w:val="24"/>
          <w:szCs w:val="24"/>
        </w:rPr>
        <w:t xml:space="preserve">CONCORRÊNCIA LEAL</w:t>
      </w:r>
    </w:p>
    <w:p>
      <w:pPr>
        <w:jc w:val="both"/>
        <w:spacing w:before="0" w:after="360" w:line="360" w:lineRule="auto"/>
      </w:pPr>
      <w:r>
        <w:rPr>
          <w:sz w:val="24"/>
          <w:szCs w:val="24"/>
        </w:rPr>
        <w:t xml:space="preserve">			</w:t>
      </w:r>
      <w:r>
        <w:rPr>
          <w:sz w:val="24"/>
          <w:szCs w:val="24"/>
        </w:rPr>
        <w:t xml:space="preserve">BRINDES, PRESENTES, VIAGENS E CONVITES</w:t>
      </w:r>
    </w:p>
    <w:p>
      <w:pPr>
        <w:jc w:val="both"/>
        <w:spacing w:before="0" w:after="360" w:line="360" w:lineRule="auto"/>
      </w:pPr>
      <w:r>
        <w:rPr>
          <w:sz w:val="24"/>
          <w:szCs w:val="24"/>
        </w:rPr>
        <w:t xml:space="preserve">			</w:t>
      </w:r>
      <w:r>
        <w:rPr>
          <w:sz w:val="24"/>
          <w:szCs w:val="24"/>
        </w:rPr>
        <w:t xml:space="preserve">ATIVOS DA EMPRESA</w:t>
      </w:r>
    </w:p>
    <w:p>
      <w:pPr>
        <w:jc w:val="both"/>
        <w:spacing w:before="0" w:after="360" w:line="360" w:lineRule="auto"/>
      </w:pPr>
      <w:r>
        <w:rPr>
          <w:sz w:val="24"/>
          <w:szCs w:val="24"/>
        </w:rPr>
        <w:t xml:space="preserve">			</w:t>
      </w:r>
      <w:r>
        <w:rPr>
          <w:sz w:val="24"/>
          <w:szCs w:val="24"/>
        </w:rPr>
        <w:t xml:space="preserve">ATIVIDADES POLÍTICO-PARTIDÁRIAS E RELIGIOSAS</w:t>
      </w:r>
    </w:p>
    <w:p>
      <w:pPr>
        <w:jc w:val="both"/>
        <w:spacing w:before="0" w:after="360" w:line="360" w:lineRule="auto"/>
      </w:pPr>
      <w:r>
        <w:rPr>
          <w:sz w:val="24"/>
          <w:szCs w:val="24"/>
        </w:rPr>
        <w:t xml:space="preserve">			</w:t>
      </w:r>
      <w:r>
        <w:rPr>
          <w:sz w:val="24"/>
          <w:szCs w:val="24"/>
        </w:rPr>
        <w:t xml:space="preserve">PRIVACIDADE E PROTEÇÃO DE DADOS PESSOAIS</w:t>
      </w:r>
    </w:p>
    <w:p>
      <w:pPr>
        <w:jc w:val="both"/>
        <w:spacing w:before="0" w:after="360" w:line="360" w:lineRule="auto"/>
      </w:pPr>
      <w:r>
        <w:rPr>
          <w:sz w:val="24"/>
          <w:szCs w:val="24"/>
        </w:rPr>
        <w:t xml:space="preserve">			</w:t>
      </w:r>
      <w:r>
        <w:rPr>
          <w:sz w:val="24"/>
          <w:szCs w:val="24"/>
        </w:rPr>
        <w:t xml:space="preserve">Redes sociais</w:t>
      </w:r>
    </w:p>
    <w:p>
      <w:pPr>
        <w:jc w:val="both"/>
        <w:spacing w:before="0" w:after="360" w:line="360" w:lineRule="auto"/>
      </w:pPr>
      <w:r>
        <w:rPr>
          <w:sz w:val="24"/>
          <w:szCs w:val="24"/>
        </w:rPr>
        <w:t xml:space="preserve">			</w:t>
      </w:r>
      <w:r>
        <w:rPr>
          <w:sz w:val="24"/>
          <w:szCs w:val="24"/>
        </w:rPr>
        <w:t xml:space="preserve">Canal de Denúncia</w:t>
      </w:r>
    </w:p>
    <w:p>
      <w:pPr>
        <w:jc w:val="both"/>
        <w:spacing w:before="0" w:after="360" w:line="360" w:lineRule="auto"/>
      </w:pPr>
      <w:r>
        <w:rPr>
          <w:sz w:val="24"/>
          <w:szCs w:val="24"/>
        </w:rPr>
        <w:t xml:space="preserve">			</w:t>
      </w:r>
      <w:r>
        <w:rPr>
          <w:sz w:val="24"/>
          <w:szCs w:val="24"/>
        </w:rPr>
        <w:t xml:space="preserve">TERMO DE CIÊNCIA</w:t>
      </w:r>
    </w:p>
    <w:p>
      <w:pPr/>
      <w:r>
        <w:rPr>
          <w:rFonts w:ascii="Times New Roman" w:hAnsi="Times New Roman" w:eastAsia="Times New Roman" w:cs="Times New Roman"/>
          <w:sz w:val="32"/>
          <w:szCs w:val="32"/>
          <w:b w:val="1"/>
          <w:bCs w:val="1"/>
        </w:rPr>
        <w:t xml:space="preserve">			MISSÃO VISÃO E VALORES</w:t>
      </w:r>
    </w:p>
    <w:p>
      <w:pPr/>
      <w:r>
        <w:rPr>
          <w:rFonts w:ascii="Times New Roman" w:hAnsi="Times New Roman" w:eastAsia="Times New Roman" w:cs="Times New Roman"/>
          <w:sz w:val="28"/>
          <w:szCs w:val="28"/>
          <w:b w:val="1"/>
          <w:bCs w:val="1"/>
        </w:rPr>
        <w:t xml:space="preserve">			MISSÃO</w:t>
      </w:r>
    </w:p>
    <w:p>
      <w:pPr>
        <w:jc w:val="both"/>
        <w:spacing w:before="0" w:after="360" w:line="360" w:lineRule="auto"/>
      </w:pPr>
      <w:r>
        <w:rPr>
          <w:sz w:val="24"/>
          <w:szCs w:val="24"/>
        </w:rPr>
        <w:t xml:space="preserve">			</w:t>
      </w:r>
      <w:r>
        <w:rPr>
          <w:sz w:val="24"/>
          <w:szCs w:val="24"/>
        </w:rPr>
        <w:t xml:space="preserve">Oferecer soluções financeiras personalizadas e de alta qualidade, visando à preservação e ao crescimento sustentável do patrimônio de nossos clientes, por meio de uma abordagem transparente, ética e alinhada aos mais altos padrões do mercado financeiro. Nosso compromisso é atuar sempre ao lado do cliente — e nunca sobre ele —, garantindo que nosso sucesso seja construído em conjunto, de forma responsável e duradoura.</w:t>
      </w:r>
    </w:p>
    <w:p>
      <w:pPr/>
      <w:r>
        <w:rPr>
          <w:rFonts w:ascii="Times New Roman" w:hAnsi="Times New Roman" w:eastAsia="Times New Roman" w:cs="Times New Roman"/>
          <w:sz w:val="28"/>
          <w:szCs w:val="28"/>
          <w:b w:val="1"/>
          <w:bCs w:val="1"/>
        </w:rPr>
        <w:t xml:space="preserve">			VISÃO</w:t>
      </w:r>
    </w:p>
    <w:p>
      <w:pPr>
        <w:jc w:val="both"/>
        <w:spacing w:before="0" w:after="360" w:line="360" w:lineRule="auto"/>
      </w:pPr>
      <w:r>
        <w:rPr>
          <w:sz w:val="24"/>
          <w:szCs w:val="24"/>
        </w:rPr>
        <w:t xml:space="preserve">			</w:t>
      </w:r>
      <w:r>
        <w:rPr>
          <w:sz w:val="24"/>
          <w:szCs w:val="24"/>
        </w:rPr>
        <w:t xml:space="preserve">Ser reconhecida pelos clientes como referência em atendimento próximo, personalizado e de alta qualidade, destacando-se pela excelência na entrega, inovação em soluções financeiras e compromisso genuíno com seus objetivos e resultados.</w:t>
      </w:r>
    </w:p>
    <w:p>
      <w:pPr/>
      <w:r>
        <w:rPr>
          <w:rFonts w:ascii="Times New Roman" w:hAnsi="Times New Roman" w:eastAsia="Times New Roman" w:cs="Times New Roman"/>
          <w:sz w:val="28"/>
          <w:szCs w:val="28"/>
          <w:b w:val="1"/>
          <w:bCs w:val="1"/>
        </w:rPr>
        <w:t xml:space="preserve">			VALORES</w:t>
      </w:r>
    </w:p>
    <w:p>
      <w:pPr>
        <w:jc w:val="both"/>
        <w:spacing w:before="0" w:after="360" w:line="360" w:lineRule="auto"/>
      </w:pPr>
      <w:r>
        <w:rPr>
          <w:sz w:val="24"/>
          <w:szCs w:val="24"/>
        </w:rPr>
        <w:t xml:space="preserve">			</w:t>
      </w:r>
      <w:r>
        <w:rPr>
          <w:sz w:val="24"/>
          <w:szCs w:val="24"/>
        </w:rPr>
        <w:t xml:space="preserve">Nossos valores norteiam todas as nossas relações — com os clientes e com as pessoas que constroem diariamente a B.Side Investimentos. São eles que sustentam nossa cultura, guiam nossas decisões e moldam nossa forma de atuação:</w:t>
      </w:r>
    </w:p>
    <w:p>
      <w:pPr>
        <w:jc w:val="both"/>
        <w:spacing w:before="0" w:after="360" w:line="360" w:lineRule="auto"/>
      </w:pPr>
      <w:r>
        <w:rPr>
          <w:sz w:val="24"/>
          <w:szCs w:val="24"/>
        </w:rPr>
        <w:t xml:space="preserve">			</w:t>
      </w:r>
      <w:r>
        <w:rPr>
          <w:sz w:val="24"/>
          <w:szCs w:val="24"/>
          <w:b w:val="1"/>
          <w:bCs w:val="1"/>
        </w:rPr>
        <w:t xml:space="preserve">Excelência:</w:t>
      </w:r>
      <w:r>
        <w:rPr>
          <w:sz w:val="24"/>
          <w:szCs w:val="24"/>
        </w:rPr>
        <w:t xml:space="preserve"> buscamos continuamente a melhoria, superando expectativas e entregando resultados consistentes.</w:t>
      </w:r>
    </w:p>
    <w:p>
      <w:pPr>
        <w:jc w:val="both"/>
        <w:spacing w:before="0" w:after="360" w:line="360" w:lineRule="auto"/>
      </w:pPr>
      <w:r>
        <w:rPr>
          <w:sz w:val="24"/>
          <w:szCs w:val="24"/>
        </w:rPr>
        <w:t xml:space="preserve">			</w:t>
      </w:r>
      <w:r>
        <w:rPr>
          <w:sz w:val="24"/>
          <w:szCs w:val="24"/>
          <w:b w:val="1"/>
          <w:bCs w:val="1"/>
        </w:rPr>
        <w:t xml:space="preserve">Foco no Cliente:</w:t>
      </w:r>
      <w:r>
        <w:rPr>
          <w:sz w:val="24"/>
          <w:szCs w:val="24"/>
        </w:rPr>
        <w:t xml:space="preserve"> atuamos com empatia, escuta ativa e dedicação.</w:t>
      </w:r>
    </w:p>
    <w:p>
      <w:pPr>
        <w:jc w:val="both"/>
        <w:spacing w:before="0" w:after="360" w:line="360" w:lineRule="auto"/>
      </w:pPr>
      <w:r>
        <w:rPr>
          <w:sz w:val="24"/>
          <w:szCs w:val="24"/>
        </w:rPr>
        <w:t xml:space="preserve">			</w:t>
      </w:r>
      <w:r>
        <w:rPr>
          <w:sz w:val="24"/>
          <w:szCs w:val="24"/>
          <w:b w:val="1"/>
          <w:bCs w:val="1"/>
        </w:rPr>
        <w:t xml:space="preserve">Integridade:</w:t>
      </w:r>
      <w:r>
        <w:rPr>
          <w:sz w:val="24"/>
          <w:szCs w:val="24"/>
        </w:rPr>
        <w:t xml:space="preserve"> agimos com ética, transparência e responsabilidade.</w:t>
      </w:r>
    </w:p>
    <w:p>
      <w:pPr>
        <w:jc w:val="both"/>
        <w:spacing w:before="0" w:after="360" w:line="360" w:lineRule="auto"/>
      </w:pPr>
      <w:r>
        <w:rPr>
          <w:sz w:val="24"/>
          <w:szCs w:val="24"/>
        </w:rPr>
        <w:t xml:space="preserve">			</w:t>
      </w:r>
      <w:r>
        <w:rPr>
          <w:sz w:val="24"/>
          <w:szCs w:val="24"/>
          <w:b w:val="1"/>
          <w:bCs w:val="1"/>
        </w:rPr>
        <w:t xml:space="preserve">Resiliência:</w:t>
      </w:r>
      <w:r>
        <w:rPr>
          <w:sz w:val="24"/>
          <w:szCs w:val="24"/>
        </w:rPr>
        <w:t xml:space="preserve"> encaramos desafios com determinação e aprendemos com os obstáculos.</w:t>
      </w:r>
    </w:p>
    <w:p>
      <w:pPr>
        <w:jc w:val="both"/>
        <w:spacing w:before="0" w:after="360" w:line="360" w:lineRule="auto"/>
      </w:pPr>
      <w:r>
        <w:rPr>
          <w:sz w:val="24"/>
          <w:szCs w:val="24"/>
        </w:rPr>
        <w:t xml:space="preserve">			</w:t>
      </w:r>
      <w:r>
        <w:rPr>
          <w:sz w:val="24"/>
          <w:szCs w:val="24"/>
          <w:b w:val="1"/>
          <w:bCs w:val="1"/>
        </w:rPr>
        <w:t xml:space="preserve">Senso de Dono:</w:t>
      </w:r>
      <w:r>
        <w:rPr>
          <w:sz w:val="24"/>
          <w:szCs w:val="24"/>
        </w:rPr>
        <w:t xml:space="preserve"> agimos com responsabilidade, autonomia e zelo.</w:t>
      </w:r>
    </w:p>
    <w:p>
      <w:pPr/>
      <w:r>
        <w:rPr>
          <w:rFonts w:ascii="Times New Roman" w:hAnsi="Times New Roman" w:eastAsia="Times New Roman" w:cs="Times New Roman"/>
          <w:sz w:val="32"/>
          <w:szCs w:val="32"/>
          <w:b w:val="1"/>
          <w:bCs w:val="1"/>
        </w:rPr>
        <w:t xml:space="preserve">			MEIO AMBIENTE DE TRABALHO SEGURO E SAUDÁVEL</w:t>
      </w:r>
    </w:p>
    <w:p>
      <w:pPr>
        <w:jc w:val="both"/>
        <w:spacing w:before="0" w:after="360" w:line="360" w:lineRule="auto"/>
      </w:pPr>
      <w:r>
        <w:rPr>
          <w:sz w:val="24"/>
          <w:szCs w:val="24"/>
        </w:rPr>
        <w:t xml:space="preserve">Na B.Side Investimentos, o respeito à dignidade humana é um princípio inegociável. Atuamos em conformidade com os direitos fundamentais reconhecidos na Declaração Universal dos Direitos Humanos e destacamos os eixos a seguir como essenciais em nossa prática:</w:t>
      </w:r>
    </w:p>
    <w:p>
      <w:pPr>
        <w:jc w:val="both"/>
        <w:spacing w:before="0" w:after="360" w:line="360" w:lineRule="auto"/>
      </w:pPr>
      <w:r>
        <w:rPr>
          <w:sz w:val="24"/>
          <w:szCs w:val="24"/>
          <w:b w:val="1"/>
          <w:bCs w:val="1"/>
        </w:rPr>
        <w:t xml:space="preserve">Trabalho Decente:</w:t>
      </w:r>
      <w:r>
        <w:rPr>
          <w:sz w:val="24"/>
          <w:szCs w:val="24"/>
        </w:rPr>
        <w:t xml:space="preserve"> não mantemos relações comerciais com empresas que desrespeitem os princípios do trabalho decente — entendido como trabalho produtivo, realizado em condições de liberdade, equidade, segurança e dignidade humana.</w:t>
      </w:r>
    </w:p>
    <w:p>
      <w:pPr>
        <w:jc w:val="both"/>
        <w:spacing w:before="0" w:after="360" w:line="360" w:lineRule="auto"/>
      </w:pPr>
      <w:r>
        <w:rPr>
          <w:sz w:val="24"/>
          <w:szCs w:val="24"/>
        </w:rPr>
        <w:t xml:space="preserve">			</w:t>
      </w:r>
      <w:r>
        <w:rPr>
          <w:sz w:val="24"/>
          <w:szCs w:val="24"/>
        </w:rPr>
        <w:t xml:space="preserve">Esperamos que todas as empresas parceiras observem, no mínimo, as garantias legais referentes a remuneração justa, benefícios adequados, pausas durante a jornada e condições que assegurem liberdade e respeito.</w:t>
      </w:r>
    </w:p>
    <w:p>
      <w:pPr>
        <w:jc w:val="both"/>
        <w:spacing w:before="0" w:after="360" w:line="360" w:lineRule="auto"/>
      </w:pPr>
      <w:r>
        <w:rPr>
          <w:sz w:val="24"/>
          <w:szCs w:val="24"/>
        </w:rPr>
        <w:t xml:space="preserve">			</w:t>
      </w:r>
      <w:r>
        <w:rPr>
          <w:sz w:val="24"/>
          <w:szCs w:val="24"/>
        </w:rPr>
        <w:t xml:space="preserve">Como medida preventiva, realizaremos diligência prévia antes de qualquer contratação, incluindo consulta ao Cadastro de Empregadores que tenham submetido trabalhadores a condições análogas à escravidão, análise de passivos trabalhistas e autuações relevantes.</w:t>
      </w:r>
    </w:p>
    <w:p>
      <w:pPr>
        <w:jc w:val="both"/>
        <w:spacing w:before="0" w:after="360" w:line="360" w:lineRule="auto"/>
      </w:pPr>
      <w:r>
        <w:rPr>
          <w:sz w:val="24"/>
          <w:szCs w:val="24"/>
        </w:rPr>
        <w:t xml:space="preserve">			</w:t>
      </w:r>
      <w:r>
        <w:rPr>
          <w:sz w:val="24"/>
          <w:szCs w:val="24"/>
        </w:rPr>
        <w:t xml:space="preserve">A identificação de indícios de trabalho infantil, forçado, degradante ou em desacordo com normas de saúde e segurança resultará na imediata rescisão contratual por justa causa.</w:t>
      </w:r>
    </w:p>
    <w:p>
      <w:pPr>
        <w:jc w:val="both"/>
        <w:spacing w:before="0" w:after="360" w:line="360" w:lineRule="auto"/>
      </w:pPr>
      <w:r>
        <w:rPr>
          <w:sz w:val="24"/>
          <w:szCs w:val="24"/>
        </w:rPr>
        <w:t xml:space="preserve">			</w:t>
      </w:r>
      <w:r>
        <w:rPr>
          <w:sz w:val="24"/>
          <w:szCs w:val="24"/>
          <w:b w:val="1"/>
          <w:bCs w:val="1"/>
        </w:rPr>
        <w:t xml:space="preserve">Substâncias ilícitas / Álcool:</w:t>
      </w:r>
      <w:r>
        <w:rPr>
          <w:sz w:val="24"/>
          <w:szCs w:val="24"/>
        </w:rPr>
        <w:t xml:space="preserve"> proibimos a posse, oferta ou uso de drogas e o consumo de bebidas alcoólicas no ambiente de trabalho.</w:t>
      </w:r>
    </w:p>
    <w:p>
      <w:pPr>
        <w:jc w:val="both"/>
        <w:spacing w:before="0" w:after="360" w:line="360" w:lineRule="auto"/>
      </w:pPr>
      <w:r>
        <w:rPr>
          <w:sz w:val="24"/>
          <w:szCs w:val="24"/>
        </w:rPr>
        <w:t xml:space="preserve">			</w:t>
      </w:r>
      <w:r>
        <w:rPr>
          <w:sz w:val="24"/>
          <w:szCs w:val="24"/>
          <w:b w:val="1"/>
          <w:bCs w:val="1"/>
        </w:rPr>
        <w:t xml:space="preserve">Porte de Armas de Fogo e Branca:</w:t>
      </w:r>
      <w:r>
        <w:rPr>
          <w:sz w:val="24"/>
          <w:szCs w:val="24"/>
        </w:rPr>
        <w:t xml:space="preserve"> não é permitido portar armas nas dependências da empresa, salvo no exercício de funções de vigilância e segurança, com a devida autorização.</w:t>
      </w:r>
    </w:p>
    <w:p>
      <w:pPr>
        <w:jc w:val="both"/>
        <w:spacing w:before="0" w:after="360" w:line="360" w:lineRule="auto"/>
      </w:pPr>
      <w:r>
        <w:rPr>
          <w:sz w:val="24"/>
          <w:szCs w:val="24"/>
        </w:rPr>
        <w:t xml:space="preserve">			</w:t>
      </w:r>
      <w:r>
        <w:rPr>
          <w:sz w:val="24"/>
          <w:szCs w:val="24"/>
          <w:b w:val="1"/>
          <w:bCs w:val="1"/>
        </w:rPr>
        <w:t xml:space="preserve">Assédio Moral e Sexual:</w:t>
      </w:r>
      <w:r>
        <w:rPr>
          <w:sz w:val="24"/>
          <w:szCs w:val="24"/>
        </w:rPr>
        <w:t xml:space="preserve"> não toleramos qualquer forma de assédio. Esta diretriz se aplica a todos os públicos com quem nos relacionamos.</w:t>
      </w:r>
    </w:p>
    <w:p>
      <w:pPr>
        <w:jc w:val="both"/>
        <w:spacing w:before="0" w:after="360" w:line="360" w:lineRule="auto"/>
      </w:pPr>
      <w:r>
        <w:rPr>
          <w:sz w:val="24"/>
          <w:szCs w:val="24"/>
        </w:rPr>
        <w:t xml:space="preserve">Assédio moral refere-se a condutas que expõem alguém, de forma repetitiva e prolongada, a situações humilhantes ou constrangedoras no trabalho, comprometendo sua dignidade e saúde.</w:t>
      </w:r>
    </w:p>
    <w:p>
      <w:pPr>
        <w:jc w:val="both"/>
        <w:spacing w:before="0" w:after="360" w:line="360" w:lineRule="auto"/>
      </w:pPr>
      <w:r>
        <w:rPr>
          <w:sz w:val="24"/>
          <w:szCs w:val="24"/>
        </w:rPr>
        <w:t xml:space="preserve">			</w:t>
      </w:r>
      <w:r>
        <w:rPr>
          <w:sz w:val="24"/>
          <w:szCs w:val="24"/>
        </w:rPr>
        <w:t xml:space="preserve">Assédio sexual será tratado com igual rigor, reconhecendo suas implicações legais e criminais. Ambas as formas de assédio, uma vez identificadas, ensejarão apuração rigorosa e responsabilização proporcional à gravidade do ato.</w:t>
      </w:r>
    </w:p>
    <w:p>
      <w:pPr/>
      <w:r>
        <w:rPr>
          <w:rFonts w:ascii="Times New Roman" w:hAnsi="Times New Roman" w:eastAsia="Times New Roman" w:cs="Times New Roman"/>
          <w:sz w:val="32"/>
          <w:szCs w:val="32"/>
          <w:b w:val="1"/>
          <w:bCs w:val="1"/>
        </w:rPr>
        <w:t xml:space="preserve">			DIVERSIDADE, INCLUSÃO E RESPEITO</w:t>
      </w:r>
    </w:p>
    <w:p>
      <w:pPr>
        <w:jc w:val="both"/>
        <w:spacing w:before="0" w:after="360" w:line="360" w:lineRule="auto"/>
      </w:pPr>
      <w:r>
        <w:rPr>
          <w:sz w:val="24"/>
          <w:szCs w:val="24"/>
        </w:rPr>
        <w:t xml:space="preserve">			</w:t>
      </w:r>
      <w:r>
        <w:rPr>
          <w:sz w:val="24"/>
          <w:szCs w:val="24"/>
        </w:rPr>
        <w:t xml:space="preserve">Acreditamos que a diversidade é essencial para o sucesso. Um ambiente plural favorece a inovação, a empatia e o crescimento coletivo. Na B.Side Investimentos, todos devem atuar em conformidade com a legislação aplicável e manter conduta ética, sem qualquer forma de preconceito ou discriminação, independentemente de gênero, orientação sexual, etnia, origem, faixa etária, crença religiosa, aparência física ou deficiência.</w:t>
      </w:r>
    </w:p>
    <w:p>
      <w:pPr>
        <w:jc w:val="both"/>
        <w:spacing w:before="0" w:after="360" w:line="360" w:lineRule="auto"/>
      </w:pPr>
      <w:r>
        <w:rPr>
          <w:sz w:val="24"/>
          <w:szCs w:val="24"/>
        </w:rPr>
        <w:t xml:space="preserve">			</w:t>
      </w:r>
      <w:r>
        <w:rPr>
          <w:sz w:val="24"/>
          <w:szCs w:val="24"/>
        </w:rPr>
        <w:t xml:space="preserve">Repudiamos qualquer forma de discriminação em todas as nossas relações — com fornecedores, clientes, colaboradores, subcontratados e demais parceiros.</w:t>
      </w:r>
    </w:p>
    <w:p>
      <w:pPr>
        <w:jc w:val="both"/>
        <w:spacing w:before="0" w:after="360" w:line="360" w:lineRule="auto"/>
      </w:pPr>
      <w:r>
        <w:rPr>
          <w:sz w:val="24"/>
          <w:szCs w:val="24"/>
        </w:rPr>
        <w:t xml:space="preserve">			</w:t>
      </w:r>
      <w:r>
        <w:rPr>
          <w:sz w:val="24"/>
          <w:szCs w:val="24"/>
        </w:rPr>
        <w:t xml:space="preserve">Defendemos o diálogo respeitoso e a valorização das diferentes culturas. Comprometemo-nos a eliminar preconceito, discriminação ou intolerância em nosso ambiente de trabalho.</w:t>
      </w:r>
    </w:p>
    <w:p>
      <w:pPr>
        <w:jc w:val="both"/>
        <w:spacing w:before="0" w:after="360" w:line="360" w:lineRule="auto"/>
      </w:pPr>
      <w:r>
        <w:rPr>
          <w:sz w:val="24"/>
          <w:szCs w:val="24"/>
        </w:rPr>
        <w:t xml:space="preserve">Nosso compromisso é garantir que todas as pessoas sejam tratadas com dignidade, igualdade e respeito, sem exceções. Não será tolerado que qualquer sócio, colaborador, consultor, fornecedor ou cliente atue de forma discriminatória ou promova ameaças, exclusões ou constrangimentos em nossas instalações ou relações profissionais.</w:t>
      </w:r>
    </w:p>
    <w:p>
      <w:pPr/>
      <w:r>
        <w:rPr>
          <w:rFonts w:ascii="Times New Roman" w:hAnsi="Times New Roman" w:eastAsia="Times New Roman" w:cs="Times New Roman"/>
          <w:sz w:val="32"/>
          <w:szCs w:val="32"/>
          <w:b w:val="1"/>
          <w:bCs w:val="1"/>
        </w:rPr>
        <w:t xml:space="preserve">			SAÚDE FÍSICA E MENTAL</w:t>
      </w:r>
    </w:p>
    <w:p>
      <w:pPr>
        <w:jc w:val="both"/>
        <w:spacing w:before="0" w:after="360" w:line="360" w:lineRule="auto"/>
      </w:pPr>
      <w:r>
        <w:rPr>
          <w:sz w:val="24"/>
          <w:szCs w:val="24"/>
        </w:rPr>
        <w:t xml:space="preserve">			</w:t>
      </w:r>
      <w:r>
        <w:rPr>
          <w:sz w:val="24"/>
          <w:szCs w:val="24"/>
        </w:rPr>
        <w:t xml:space="preserve">Cuidar das pessoas é um valor central para a B.Side Investimentos. Entendemos o bem-estar integral como essencial para um ambiente de trabalho produtivo, ético e sustentável.</w:t>
      </w:r>
    </w:p>
    <w:p>
      <w:pPr>
        <w:jc w:val="both"/>
        <w:spacing w:before="0" w:after="360" w:line="360" w:lineRule="auto"/>
      </w:pPr>
      <w:r>
        <w:rPr>
          <w:sz w:val="24"/>
          <w:szCs w:val="24"/>
        </w:rPr>
        <w:t xml:space="preserve">			</w:t>
      </w:r>
      <w:r>
        <w:rPr>
          <w:sz w:val="24"/>
          <w:szCs w:val="24"/>
        </w:rPr>
        <w:t xml:space="preserve">Nossas práticas seguem as diretrizes da Organização Mundial da Saúde (OMS) e da Organização Internacional do Trabalho (OIT). Consideramos saúde não apenas como ausência de doenças, mas como um estado de completo bem-estar físico, mental e social.</w:t>
      </w:r>
    </w:p>
    <w:p>
      <w:pPr/>
      <w:r>
        <w:rPr>
          <w:rFonts w:ascii="Times New Roman" w:hAnsi="Times New Roman" w:eastAsia="Times New Roman" w:cs="Times New Roman"/>
          <w:sz w:val="28"/>
          <w:szCs w:val="28"/>
          <w:b w:val="1"/>
          <w:bCs w:val="1"/>
        </w:rPr>
        <w:t xml:space="preserve">			EQUILÍBRIO ENTRE VIDA PESSOAL E PROFISSIONAL</w:t>
      </w:r>
    </w:p>
    <w:p>
      <w:pPr>
        <w:jc w:val="both"/>
        <w:spacing w:before="0" w:after="360" w:line="360" w:lineRule="auto"/>
      </w:pPr>
      <w:r>
        <w:rPr>
          <w:sz w:val="24"/>
          <w:szCs w:val="24"/>
        </w:rPr>
        <w:t xml:space="preserve">			</w:t>
      </w:r>
      <w:r>
        <w:rPr>
          <w:sz w:val="24"/>
          <w:szCs w:val="24"/>
        </w:rPr>
        <w:t xml:space="preserve">Reconhecemos que o excesso de pressão e a ausência de limites entre trabalho e vida pessoal podem prejudicar a saúde. Valorizamos o equilíbrio, respeitamos o descanso e incentivamos a gestão consciente da carga de trabalho.</w:t>
      </w:r>
    </w:p>
    <w:p>
      <w:pPr/>
      <w:r>
        <w:rPr>
          <w:rFonts w:ascii="Times New Roman" w:hAnsi="Times New Roman" w:eastAsia="Times New Roman" w:cs="Times New Roman"/>
          <w:sz w:val="28"/>
          <w:szCs w:val="28"/>
          <w:b w:val="1"/>
          <w:bCs w:val="1"/>
        </w:rPr>
        <w:t xml:space="preserve">			AUTOCUIDADO E HÁBITOS SAUDÁVEIS</w:t>
      </w:r>
    </w:p>
    <w:p>
      <w:pPr>
        <w:jc w:val="both"/>
        <w:spacing w:before="0" w:after="360" w:line="360" w:lineRule="auto"/>
      </w:pPr>
      <w:r>
        <w:rPr>
          <w:sz w:val="24"/>
          <w:szCs w:val="24"/>
        </w:rPr>
        <w:t xml:space="preserve">			</w:t>
      </w:r>
      <w:r>
        <w:rPr>
          <w:sz w:val="24"/>
          <w:szCs w:val="24"/>
        </w:rPr>
        <w:t xml:space="preserve">Incentivamos práticas de autocuidado, alimentação equilibrada, sono regular e atividade física. Também oferecemos benefícios como plano de saúde e acesso ao Wellhub para sócios, funcionários e associados.</w:t>
      </w:r>
    </w:p>
    <w:p>
      <w:pPr/>
      <w:r>
        <w:rPr>
          <w:rFonts w:ascii="Times New Roman" w:hAnsi="Times New Roman" w:eastAsia="Times New Roman" w:cs="Times New Roman"/>
          <w:sz w:val="28"/>
          <w:szCs w:val="28"/>
          <w:b w:val="1"/>
          <w:bCs w:val="1"/>
        </w:rPr>
        <w:t xml:space="preserve">			SAÚDE MENTAL COMO PRIORIDADE</w:t>
      </w:r>
    </w:p>
    <w:p>
      <w:pPr>
        <w:jc w:val="both"/>
        <w:spacing w:before="0" w:after="360" w:line="360" w:lineRule="auto"/>
      </w:pPr>
      <w:r>
        <w:rPr>
          <w:sz w:val="24"/>
          <w:szCs w:val="24"/>
        </w:rPr>
        <w:t xml:space="preserve">			</w:t>
      </w:r>
      <w:r>
        <w:rPr>
          <w:sz w:val="24"/>
          <w:szCs w:val="24"/>
        </w:rPr>
        <w:t xml:space="preserve">Sabemos que nosso setor envolve grande responsabilidade, por isso disponibilizamos mecanismos para o enfrentamento de ansiedade, estresse ou depressão com seriedade e empatia. Rejeitamos estigmas e promovemos o acolhimento e o diálogo. O Wellhub oferece acesso ao Psicologia Viva para consultas online.</w:t>
      </w:r>
    </w:p>
    <w:p>
      <w:pPr/>
      <w:r>
        <w:rPr>
          <w:rFonts w:ascii="Times New Roman" w:hAnsi="Times New Roman" w:eastAsia="Times New Roman" w:cs="Times New Roman"/>
          <w:sz w:val="28"/>
          <w:szCs w:val="28"/>
          <w:b w:val="1"/>
          <w:bCs w:val="1"/>
        </w:rPr>
        <w:t xml:space="preserve">			AMBIENTE SEGURO E RESPEITOSO</w:t>
      </w:r>
    </w:p>
    <w:p>
      <w:pPr>
        <w:jc w:val="both"/>
        <w:spacing w:before="0" w:after="360" w:line="360" w:lineRule="auto"/>
      </w:pPr>
      <w:r>
        <w:rPr>
          <w:sz w:val="24"/>
          <w:szCs w:val="24"/>
        </w:rPr>
        <w:t xml:space="preserve">			</w:t>
      </w:r>
      <w:r>
        <w:rPr>
          <w:sz w:val="24"/>
          <w:szCs w:val="24"/>
        </w:rPr>
        <w:t xml:space="preserve">Construir um ambiente saudável significa prevenir abusos, violência psicológica, isolamento ou desrespeito. Incentivamos relações baseadas na escuta, apoio mútuo e valorização das diferenças.</w:t>
      </w:r>
    </w:p>
    <w:p>
      <w:pPr/>
      <w:r>
        <w:rPr>
          <w:rFonts w:ascii="Times New Roman" w:hAnsi="Times New Roman" w:eastAsia="Times New Roman" w:cs="Times New Roman"/>
          <w:sz w:val="28"/>
          <w:szCs w:val="28"/>
          <w:b w:val="1"/>
          <w:bCs w:val="1"/>
        </w:rPr>
        <w:t xml:space="preserve">			RESPONSABILIDADE COMPARTILHADA</w:t>
      </w:r>
    </w:p>
    <w:p>
      <w:pPr>
        <w:jc w:val="both"/>
        <w:spacing w:before="0" w:after="360" w:line="360" w:lineRule="auto"/>
      </w:pPr>
      <w:r>
        <w:rPr>
          <w:sz w:val="24"/>
          <w:szCs w:val="24"/>
        </w:rPr>
        <w:t xml:space="preserve">			</w:t>
      </w:r>
      <w:r>
        <w:rPr>
          <w:sz w:val="24"/>
          <w:szCs w:val="24"/>
        </w:rPr>
        <w:t xml:space="preserve">O cuidado com a saúde é responsabilidade de todos. Nossa conduta deve refletir atenção, respeito aos limites e disposição para contribuir com um ambiente equilibrado e acolhedor.</w:t>
      </w:r>
    </w:p>
    <w:p>
      <w:pPr/>
      <w:r>
        <w:rPr>
          <w:rFonts w:ascii="Times New Roman" w:hAnsi="Times New Roman" w:eastAsia="Times New Roman" w:cs="Times New Roman"/>
          <w:sz w:val="32"/>
          <w:szCs w:val="32"/>
          <w:b w:val="1"/>
          <w:bCs w:val="1"/>
        </w:rPr>
        <w:t xml:space="preserve">			PREVENÇÃO À CORRUPÇÃO, FRAUDE E SUBORNO</w:t>
      </w:r>
    </w:p>
    <w:p>
      <w:pPr>
        <w:jc w:val="both"/>
        <w:spacing w:before="0" w:after="360" w:line="360" w:lineRule="auto"/>
      </w:pPr>
      <w:r>
        <w:rPr>
          <w:sz w:val="24"/>
          <w:szCs w:val="24"/>
        </w:rPr>
        <w:t xml:space="preserve">			</w:t>
      </w:r>
      <w:r>
        <w:rPr>
          <w:sz w:val="24"/>
          <w:szCs w:val="24"/>
        </w:rPr>
        <w:t xml:space="preserve">A integridade é um dos pilares da B.Side Investimentos. Temos tolerância zero para práticas de corrupção, fraude ou suborno, tanto em relações com o setor público quanto privado. Todas as atividades devem ser conduzidas com ética, transparência e respeito à legislação, especialmente a Lei nº 12.846/2013 — Lei Anticorrupção Brasileira.</w:t>
      </w:r>
    </w:p>
    <w:p>
      <w:pPr>
        <w:jc w:val="both"/>
        <w:spacing w:before="0" w:after="360" w:line="360" w:lineRule="auto"/>
      </w:pPr>
      <w:r>
        <w:rPr>
          <w:sz w:val="24"/>
          <w:szCs w:val="24"/>
        </w:rPr>
        <w:t xml:space="preserve">			</w:t>
      </w:r>
      <w:r>
        <w:rPr>
          <w:sz w:val="24"/>
          <w:szCs w:val="24"/>
          <w:b w:val="1"/>
          <w:bCs w:val="1"/>
        </w:rPr>
        <w:t xml:space="preserve">Corrupção:</w:t>
      </w:r>
      <w:r>
        <w:rPr>
          <w:sz w:val="24"/>
          <w:szCs w:val="24"/>
        </w:rPr>
        <w:t xml:space="preserve"> abuso de poder ou função para obter vantagem indevida, manifestada como suborno, extorsão, favorecimento indevido ou tráfico de influência.</w:t>
      </w:r>
    </w:p>
    <w:p>
      <w:pPr>
        <w:jc w:val="both"/>
        <w:spacing w:before="0" w:after="360" w:line="360" w:lineRule="auto"/>
      </w:pPr>
      <w:r>
        <w:rPr>
          <w:sz w:val="24"/>
          <w:szCs w:val="24"/>
        </w:rPr>
        <w:t xml:space="preserve">			</w:t>
      </w:r>
      <w:r>
        <w:rPr>
          <w:sz w:val="24"/>
          <w:szCs w:val="24"/>
          <w:b w:val="1"/>
          <w:bCs w:val="1"/>
        </w:rPr>
        <w:t xml:space="preserve">Fraude:</w:t>
      </w:r>
      <w:r>
        <w:rPr>
          <w:sz w:val="24"/>
          <w:szCs w:val="24"/>
        </w:rPr>
        <w:t xml:space="preserve"> ato enganoso, de má-fé ou manipulação deliberada para obter vantagem ilegítima.</w:t>
      </w:r>
    </w:p>
    <w:p>
      <w:pPr>
        <w:jc w:val="both"/>
        <w:spacing w:before="0" w:after="360" w:line="360" w:lineRule="auto"/>
      </w:pPr>
      <w:r>
        <w:rPr>
          <w:sz w:val="24"/>
          <w:szCs w:val="24"/>
        </w:rPr>
        <w:t xml:space="preserve">			</w:t>
      </w:r>
      <w:r>
        <w:rPr>
          <w:sz w:val="24"/>
          <w:szCs w:val="24"/>
          <w:b w:val="1"/>
          <w:bCs w:val="1"/>
        </w:rPr>
        <w:t xml:space="preserve">Suborno:</w:t>
      </w:r>
      <w:r>
        <w:rPr>
          <w:sz w:val="24"/>
          <w:szCs w:val="24"/>
        </w:rPr>
        <w:t xml:space="preserve"> oferecer, prometer, autorizar ou aceitar algo de valor para influenciar decisões ou obter favorecimento indevido.</w:t>
      </w:r>
    </w:p>
    <w:p>
      <w:pPr>
        <w:jc w:val="both"/>
        <w:spacing w:before="0" w:after="360" w:line="360" w:lineRule="auto"/>
      </w:pPr>
      <w:r>
        <w:rPr>
          <w:sz w:val="24"/>
          <w:szCs w:val="24"/>
        </w:rPr>
        <w:t xml:space="preserve">			</w:t>
      </w:r>
      <w:r>
        <w:rPr>
          <w:sz w:val="24"/>
          <w:szCs w:val="24"/>
        </w:rPr>
        <w:t xml:space="preserve">É expressamente proibido oferecer ou aceitar dinheiro, brindes, favores, empréstimos ou vantagens que possam configurar influência indevida em decisões ou negociações. Isso inclui:</w:t>
      </w:r>
    </w:p>
    <w:p>
      <w:pPr>
        <w:jc w:val="both"/>
        <w:spacing w:before="0" w:after="360" w:line="360" w:lineRule="auto"/>
      </w:pPr>
      <w:r>
        <w:rPr>
          <w:sz w:val="24"/>
          <w:szCs w:val="24"/>
        </w:rPr>
        <w:t xml:space="preserve">			</w:t>
      </w:r>
      <w:r>
        <w:rPr>
          <w:sz w:val="24"/>
          <w:szCs w:val="24"/>
        </w:rPr>
        <w:t xml:space="preserve">* Pagamento de comissões não autorizadas;</w:t>
      </w:r>
    </w:p>
    <w:p>
      <w:pPr>
        <w:jc w:val="both"/>
        <w:spacing w:before="0" w:after="360" w:line="360" w:lineRule="auto"/>
      </w:pPr>
      <w:r>
        <w:rPr>
          <w:sz w:val="24"/>
          <w:szCs w:val="24"/>
        </w:rPr>
        <w:t xml:space="preserve">			</w:t>
      </w:r>
      <w:r>
        <w:rPr>
          <w:sz w:val="24"/>
          <w:szCs w:val="24"/>
        </w:rPr>
        <w:t xml:space="preserve">* Contratos fictícios ou superfaturados;</w:t>
      </w:r>
    </w:p>
    <w:p>
      <w:pPr>
        <w:jc w:val="both"/>
        <w:spacing w:before="0" w:after="360" w:line="360" w:lineRule="auto"/>
      </w:pPr>
      <w:r>
        <w:rPr>
          <w:sz w:val="24"/>
          <w:szCs w:val="24"/>
        </w:rPr>
        <w:t xml:space="preserve">			</w:t>
      </w:r>
      <w:r>
        <w:rPr>
          <w:sz w:val="24"/>
          <w:szCs w:val="24"/>
        </w:rPr>
        <w:t xml:space="preserve">* Uso de consultorias ou intermediários para atos ilícitos;</w:t>
      </w:r>
    </w:p>
    <w:p>
      <w:pPr>
        <w:jc w:val="both"/>
        <w:spacing w:before="0" w:after="360" w:line="360" w:lineRule="auto"/>
      </w:pPr>
      <w:r>
        <w:rPr>
          <w:sz w:val="24"/>
          <w:szCs w:val="24"/>
        </w:rPr>
        <w:t xml:space="preserve">			</w:t>
      </w:r>
      <w:r>
        <w:rPr>
          <w:sz w:val="24"/>
          <w:szCs w:val="24"/>
        </w:rPr>
        <w:t xml:space="preserve">* Doações indevidas para obter vantagens.</w:t>
      </w:r>
    </w:p>
    <w:p>
      <w:pPr>
        <w:jc w:val="both"/>
        <w:spacing w:before="0" w:after="360" w:line="360" w:lineRule="auto"/>
      </w:pPr>
      <w:r>
        <w:rPr>
          <w:sz w:val="24"/>
          <w:szCs w:val="24"/>
        </w:rPr>
        <w:t xml:space="preserve">Interações com agentes públicos devem respeitar os princípios da administração pública: legalidade, impessoalidade, moralidade, publicidade e eficiência.</w:t>
      </w:r>
    </w:p>
    <w:p>
      <w:pPr>
        <w:jc w:val="both"/>
        <w:spacing w:before="0" w:after="360" w:line="360" w:lineRule="auto"/>
      </w:pPr>
      <w:r>
        <w:rPr>
          <w:sz w:val="24"/>
          <w:szCs w:val="24"/>
        </w:rPr>
        <w:t xml:space="preserve">			</w:t>
      </w:r>
      <w:r>
        <w:rPr>
          <w:sz w:val="24"/>
          <w:szCs w:val="24"/>
        </w:rPr>
        <w:t xml:space="preserve">A empresa pode ser responsabilizada objetivamente por atos lesivos cometidos em seu interesse, mesmo sem conhecimento direto. Todos os parceiros, colaboradores e prestadores de serviço devem cumprir integralmente esta política.</w:t>
      </w:r>
    </w:p>
    <w:p>
      <w:pPr>
        <w:jc w:val="both"/>
        <w:spacing w:before="0" w:after="360" w:line="360" w:lineRule="auto"/>
      </w:pPr>
      <w:r>
        <w:rPr>
          <w:sz w:val="24"/>
          <w:szCs w:val="24"/>
        </w:rPr>
        <w:t xml:space="preserve">Situações suspeitas devem ser reportadas ao canal de denúncia. Violações poderão gerar sanções administrativas, cíveis, criminais e responsabilização pessoal.</w:t>
      </w:r>
    </w:p>
    <w:p>
      <w:pPr/>
      <w:r>
        <w:rPr>
          <w:rFonts w:ascii="Times New Roman" w:hAnsi="Times New Roman" w:eastAsia="Times New Roman" w:cs="Times New Roman"/>
          <w:sz w:val="32"/>
          <w:szCs w:val="32"/>
          <w:b w:val="1"/>
          <w:bCs w:val="1"/>
        </w:rPr>
        <w:t xml:space="preserve">			RELACIONAMENTO COM O PODER PÚBLICO</w:t>
      </w:r>
    </w:p>
    <w:p>
      <w:pPr>
        <w:jc w:val="both"/>
        <w:spacing w:before="0" w:after="360" w:line="360" w:lineRule="auto"/>
      </w:pPr>
      <w:r>
        <w:rPr>
          <w:sz w:val="24"/>
          <w:szCs w:val="24"/>
        </w:rPr>
        <w:t xml:space="preserve">			</w:t>
      </w:r>
      <w:r>
        <w:rPr>
          <w:sz w:val="24"/>
          <w:szCs w:val="24"/>
        </w:rPr>
        <w:t xml:space="preserve">Toda interação com agentes públicos deve ser conduzida de forma ética, transparente e autorizada. Recomendamos que tais contatos sejam acompanhados por, no mínimo, dois representantes da empresa para garantir lisura e rastreabilidade.</w:t>
      </w:r>
    </w:p>
    <w:p>
      <w:pPr>
        <w:jc w:val="both"/>
        <w:spacing w:before="0" w:after="360" w:line="360" w:lineRule="auto"/>
      </w:pPr>
      <w:r>
        <w:rPr>
          <w:sz w:val="24"/>
          <w:szCs w:val="24"/>
        </w:rPr>
        <w:t xml:space="preserve">			</w:t>
      </w:r>
      <w:r>
        <w:rPr>
          <w:sz w:val="24"/>
          <w:szCs w:val="24"/>
        </w:rPr>
        <w:t xml:space="preserve">A B.Side Investimentos não recebe recursos públicos nem realiza projetos financiados por verbas governamentais.</w:t>
      </w:r>
    </w:p>
    <w:p>
      <w:pPr/>
      <w:r>
        <w:rPr>
          <w:rFonts w:ascii="Times New Roman" w:hAnsi="Times New Roman" w:eastAsia="Times New Roman" w:cs="Times New Roman"/>
          <w:sz w:val="32"/>
          <w:szCs w:val="32"/>
          <w:b w:val="1"/>
          <w:bCs w:val="1"/>
        </w:rPr>
        <w:t xml:space="preserve">			PREVENÇÃO À LAVAGEM DE DINHEIRO E AO FINANCIAMENTO DO TERRORISMO</w:t>
      </w:r>
    </w:p>
    <w:p>
      <w:pPr>
        <w:jc w:val="both"/>
        <w:spacing w:before="0" w:after="360" w:line="360" w:lineRule="auto"/>
      </w:pPr>
      <w:r>
        <w:rPr>
          <w:sz w:val="24"/>
          <w:szCs w:val="24"/>
        </w:rPr>
        <w:t xml:space="preserve">			</w:t>
      </w:r>
      <w:r>
        <w:rPr>
          <w:sz w:val="24"/>
          <w:szCs w:val="24"/>
        </w:rPr>
        <w:t xml:space="preserve">A lavagem de dinheiro consiste em ocultar ou disfarçar a origem ilícita de recursos, reinserindo-os no sistema econômico como se fossem legítimos. A B.Side Investimentos repudia essa prática e adota controles rigorosos para garantir a origem lícita de todos os recursos.</w:t>
      </w:r>
    </w:p>
    <w:p>
      <w:pPr>
        <w:jc w:val="both"/>
        <w:spacing w:before="0" w:after="360" w:line="360" w:lineRule="auto"/>
      </w:pPr>
      <w:r>
        <w:rPr>
          <w:sz w:val="24"/>
          <w:szCs w:val="24"/>
        </w:rPr>
        <w:t xml:space="preserve">			</w:t>
      </w:r>
      <w:r>
        <w:rPr>
          <w:sz w:val="24"/>
          <w:szCs w:val="24"/>
        </w:rPr>
        <w:t xml:space="preserve">Não aceitamos pagamentos em espécie ou de contas de terceiros não autorizados. Transações devem ocorrer preferencialmente de contas de titularidade dos clientes, situadas no país de operação. Casos excepcionais com contas internacionais serão avaliados caso a caso.</w:t>
      </w:r>
    </w:p>
    <w:p>
      <w:pPr>
        <w:jc w:val="both"/>
        <w:spacing w:before="0" w:after="360" w:line="360" w:lineRule="auto"/>
      </w:pPr>
      <w:r>
        <w:rPr>
          <w:sz w:val="24"/>
          <w:szCs w:val="24"/>
        </w:rPr>
        <w:t xml:space="preserve">			</w:t>
      </w:r>
      <w:r>
        <w:rPr>
          <w:sz w:val="24"/>
          <w:szCs w:val="24"/>
        </w:rPr>
        <w:t xml:space="preserve">Todas as movimentações são registradas e monitoradas conforme as normas contábeis e fiscais aplicáveis. Além disso, por operarmos via plataforma BTG Pactual, nossos clientes passam pelos mesmos controles exigidos pelo banco.</w:t>
      </w:r>
    </w:p>
    <w:p>
      <w:pPr/>
      <w:r>
        <w:rPr>
          <w:rFonts w:ascii="Times New Roman" w:hAnsi="Times New Roman" w:eastAsia="Times New Roman" w:cs="Times New Roman"/>
          <w:sz w:val="32"/>
          <w:szCs w:val="32"/>
          <w:b w:val="1"/>
          <w:bCs w:val="1"/>
        </w:rPr>
        <w:t xml:space="preserve">			CONFLITO DE INTERESSES</w:t>
      </w:r>
    </w:p>
    <w:p>
      <w:pPr>
        <w:jc w:val="both"/>
        <w:spacing w:before="0" w:after="360" w:line="360" w:lineRule="auto"/>
      </w:pPr>
      <w:r>
        <w:rPr>
          <w:sz w:val="24"/>
          <w:szCs w:val="24"/>
        </w:rPr>
        <w:t xml:space="preserve">			</w:t>
      </w:r>
      <w:r>
        <w:rPr>
          <w:sz w:val="24"/>
          <w:szCs w:val="24"/>
        </w:rPr>
        <w:t xml:space="preserve">Conflitos de interesse surgem quando interesses pessoais ou relacionamentos interferem, ou podem interferir, no julgamento profissional. Colaboradores, sócios e associados devem agir com imparcialidade e priorizar os interesses da empresa e de seus clientes.</w:t>
      </w:r>
    </w:p>
    <w:p>
      <w:pPr>
        <w:jc w:val="both"/>
        <w:spacing w:before="0" w:after="360" w:line="360" w:lineRule="auto"/>
      </w:pPr>
      <w:r>
        <w:rPr>
          <w:sz w:val="24"/>
          <w:szCs w:val="24"/>
        </w:rPr>
        <w:t xml:space="preserve">			</w:t>
      </w:r>
      <w:r>
        <w:rPr>
          <w:sz w:val="24"/>
          <w:szCs w:val="24"/>
        </w:rPr>
        <w:t xml:space="preserve">Não há impedimento em contratar ou envolver familiares, cônjuges ou parceiros em projetos, mas é obrigatório comunicar a relação existente e abster-se de decisões relacionadas. Lideranças devem alinhar com a empresa e indicar substitutos para deliberações.</w:t>
      </w:r>
    </w:p>
    <w:p>
      <w:pPr>
        <w:jc w:val="both"/>
        <w:spacing w:before="0" w:after="360" w:line="360" w:lineRule="auto"/>
      </w:pPr>
      <w:r>
        <w:rPr>
          <w:sz w:val="24"/>
          <w:szCs w:val="24"/>
        </w:rPr>
        <w:t xml:space="preserve">			</w:t>
      </w:r>
      <w:r>
        <w:rPr>
          <w:sz w:val="24"/>
          <w:szCs w:val="24"/>
        </w:rPr>
        <w:t xml:space="preserve">É vedado obter benefício pessoal — comissões, vantagens financeiras ou favorecimentos indevidos — em razão do cargo. A transparência é essencial. Dúvidas devem ser comunicadas imediatamente.</w:t>
      </w:r>
    </w:p>
    <w:p>
      <w:pPr/>
      <w:r>
        <w:rPr>
          <w:rFonts w:ascii="Times New Roman" w:hAnsi="Times New Roman" w:eastAsia="Times New Roman" w:cs="Times New Roman"/>
          <w:sz w:val="32"/>
          <w:szCs w:val="32"/>
          <w:b w:val="1"/>
          <w:bCs w:val="1"/>
        </w:rPr>
        <w:t xml:space="preserve">			CONCORRÊNCIA LEAL</w:t>
      </w:r>
    </w:p>
    <w:p>
      <w:pPr>
        <w:jc w:val="both"/>
        <w:spacing w:before="0" w:after="360" w:line="360" w:lineRule="auto"/>
      </w:pPr>
      <w:r>
        <w:rPr>
          <w:sz w:val="24"/>
          <w:szCs w:val="24"/>
        </w:rPr>
        <w:t xml:space="preserve">			</w:t>
      </w:r>
      <w:r>
        <w:rPr>
          <w:sz w:val="24"/>
          <w:szCs w:val="24"/>
        </w:rPr>
        <w:t xml:space="preserve">A B.Side Investimentos atua de forma estratégica e arrojada, mas jamais com práticas desleais ou ilegais. Comprometemo-nos com a ética para garantir um mercado financeiro justo, transparente e eficiente.</w:t>
      </w:r>
    </w:p>
    <w:p>
      <w:pPr>
        <w:jc w:val="both"/>
        <w:spacing w:before="0" w:after="360" w:line="360" w:lineRule="auto"/>
      </w:pPr>
      <w:r>
        <w:rPr>
          <w:sz w:val="24"/>
          <w:szCs w:val="24"/>
        </w:rPr>
        <w:t xml:space="preserve">			</w:t>
      </w:r>
      <w:r>
        <w:rPr>
          <w:sz w:val="24"/>
          <w:szCs w:val="24"/>
        </w:rPr>
        <w:t xml:space="preserve">Respeitamos a Lei nº 12.529/2011 (Lei Antitruste) e repudiamos qualquer infração à ordem econômica. É proibido:</w:t>
      </w:r>
    </w:p>
    <w:p>
      <w:pPr>
        <w:jc w:val="both"/>
        <w:spacing w:before="0" w:after="360" w:line="360" w:lineRule="auto"/>
      </w:pPr>
      <w:r>
        <w:rPr>
          <w:sz w:val="24"/>
          <w:szCs w:val="24"/>
        </w:rPr>
        <w:t xml:space="preserve">			</w:t>
      </w:r>
      <w:r>
        <w:rPr>
          <w:sz w:val="24"/>
          <w:szCs w:val="24"/>
        </w:rPr>
        <w:t xml:space="preserve">* Discutir com concorrentes preços, descontos, condições comerciais ou estratégias;</w:t>
      </w:r>
    </w:p>
    <w:p>
      <w:pPr>
        <w:jc w:val="both"/>
        <w:spacing w:before="0" w:after="360" w:line="360" w:lineRule="auto"/>
      </w:pPr>
      <w:r>
        <w:rPr>
          <w:sz w:val="24"/>
          <w:szCs w:val="24"/>
        </w:rPr>
        <w:t xml:space="preserve">			</w:t>
      </w:r>
      <w:r>
        <w:rPr>
          <w:sz w:val="24"/>
          <w:szCs w:val="24"/>
        </w:rPr>
        <w:t xml:space="preserve">* Dividir mercados, clientes ou territórios;</w:t>
      </w:r>
    </w:p>
    <w:p>
      <w:pPr>
        <w:jc w:val="both"/>
        <w:spacing w:before="0" w:after="360" w:line="360" w:lineRule="auto"/>
      </w:pPr>
      <w:r>
        <w:rPr>
          <w:sz w:val="24"/>
          <w:szCs w:val="24"/>
        </w:rPr>
        <w:t xml:space="preserve">			</w:t>
      </w:r>
      <w:r>
        <w:rPr>
          <w:sz w:val="24"/>
          <w:szCs w:val="24"/>
        </w:rPr>
        <w:t xml:space="preserve">* Combinar para fraudar ou vencer licitações;</w:t>
      </w:r>
    </w:p>
    <w:p>
      <w:pPr>
        <w:jc w:val="both"/>
        <w:spacing w:before="0" w:after="360" w:line="360" w:lineRule="auto"/>
      </w:pPr>
      <w:r>
        <w:rPr>
          <w:sz w:val="24"/>
          <w:szCs w:val="24"/>
        </w:rPr>
        <w:t xml:space="preserve">			</w:t>
      </w:r>
      <w:r>
        <w:rPr>
          <w:sz w:val="24"/>
          <w:szCs w:val="24"/>
        </w:rPr>
        <w:t xml:space="preserve">* Compartilhar informações confidenciais ou sensíveis de forma indevida;</w:t>
      </w:r>
    </w:p>
    <w:p>
      <w:pPr>
        <w:jc w:val="both"/>
        <w:spacing w:before="0" w:after="360" w:line="360" w:lineRule="auto"/>
      </w:pPr>
      <w:r>
        <w:rPr>
          <w:sz w:val="24"/>
          <w:szCs w:val="24"/>
        </w:rPr>
        <w:t xml:space="preserve">			</w:t>
      </w:r>
      <w:r>
        <w:rPr>
          <w:sz w:val="24"/>
          <w:szCs w:val="24"/>
        </w:rPr>
        <w:t xml:space="preserve">* Abusar de posição dominante ou praticar atos coercitivos.</w:t>
      </w:r>
    </w:p>
    <w:p>
      <w:pPr>
        <w:jc w:val="both"/>
        <w:spacing w:before="0" w:after="360" w:line="360" w:lineRule="auto"/>
      </w:pPr>
      <w:r>
        <w:rPr>
          <w:sz w:val="24"/>
          <w:szCs w:val="24"/>
        </w:rPr>
        <w:t xml:space="preserve">			</w:t>
      </w:r>
      <w:r>
        <w:rPr>
          <w:sz w:val="24"/>
          <w:szCs w:val="24"/>
        </w:rPr>
        <w:t xml:space="preserve">Mesmo encontros informais com concorrentes exigem cautela e registro adequado. Toda informação sobre concorrentes deve ser obtida por meios lícitos e éticos.</w:t>
      </w:r>
    </w:p>
    <w:p>
      <w:pPr>
        <w:jc w:val="both"/>
        <w:spacing w:before="0" w:after="360" w:line="360" w:lineRule="auto"/>
      </w:pPr>
      <w:r>
        <w:rPr>
          <w:sz w:val="24"/>
          <w:szCs w:val="24"/>
        </w:rPr>
        <w:t xml:space="preserve">			</w:t>
      </w:r>
      <w:r>
        <w:rPr>
          <w:sz w:val="24"/>
          <w:szCs w:val="24"/>
        </w:rPr>
        <w:t xml:space="preserve">Em eventos, reuniões ou interações setoriais, representantes devem manter postura profissional e registrar contatos para garantir transparência. A conduta ética diante dos concorrentes é inegociável e um compromisso central da B.Side Investimentos.</w:t>
      </w:r>
    </w:p>
    <w:p>
      <w:pPr/>
      <w:r>
        <w:rPr>
          <w:rFonts w:ascii="Times New Roman" w:hAnsi="Times New Roman" w:eastAsia="Times New Roman" w:cs="Times New Roman"/>
          <w:sz w:val="32"/>
          <w:szCs w:val="32"/>
          <w:b w:val="1"/>
          <w:bCs w:val="1"/>
        </w:rPr>
        <w:t xml:space="preserve">			BRINDES, PRESENTES, VIAGENS E CONVITES</w:t>
      </w:r>
    </w:p>
    <w:p>
      <w:pPr>
        <w:jc w:val="both"/>
        <w:spacing w:before="0" w:after="360" w:line="360" w:lineRule="auto"/>
      </w:pPr>
      <w:r>
        <w:rPr>
          <w:sz w:val="24"/>
          <w:szCs w:val="24"/>
        </w:rPr>
        <w:t xml:space="preserve">			</w:t>
      </w:r>
      <w:r>
        <w:rPr>
          <w:sz w:val="24"/>
          <w:szCs w:val="24"/>
        </w:rPr>
        <w:t xml:space="preserve">Aceitar ou oferecer presentes, brindes ou cortesias só é permitido quando forem de valor simbólico e não tiverem o objetivo de obter vantagem indevida. Qualquer item que possa comprometer a integridade de uma decisão, influenciar julgamentos ou criar obrigações implícitas deve ser recusado.</w:t>
      </w:r>
    </w:p>
    <w:p>
      <w:pPr>
        <w:jc w:val="both"/>
        <w:spacing w:before="0" w:after="360" w:line="360" w:lineRule="auto"/>
      </w:pPr>
      <w:r>
        <w:rPr>
          <w:sz w:val="24"/>
          <w:szCs w:val="24"/>
        </w:rPr>
        <w:t xml:space="preserve">			</w:t>
      </w:r>
      <w:r>
        <w:rPr>
          <w:sz w:val="24"/>
          <w:szCs w:val="24"/>
        </w:rPr>
        <w:t xml:space="preserve">Viagens, hospedagens, convites para eventos ou outros benefícios devem ser previamente aprovados pela liderança e, quando aplicável, pela área de Compliance. Proporcionalidade, transparência e bom senso devem sempre nortear essas situações.</w:t>
      </w:r>
    </w:p>
    <w:p>
      <w:pPr/>
      <w:r>
        <w:rPr>
          <w:rFonts w:ascii="Times New Roman" w:hAnsi="Times New Roman" w:eastAsia="Times New Roman" w:cs="Times New Roman"/>
          <w:sz w:val="32"/>
          <w:szCs w:val="32"/>
          <w:b w:val="1"/>
          <w:bCs w:val="1"/>
        </w:rPr>
        <w:t xml:space="preserve">			ATIVOS DA EMPRESA</w:t>
      </w:r>
    </w:p>
    <w:p>
      <w:pPr>
        <w:jc w:val="both"/>
        <w:spacing w:before="0" w:after="360" w:line="360" w:lineRule="auto"/>
      </w:pPr>
      <w:r>
        <w:rPr>
          <w:sz w:val="24"/>
          <w:szCs w:val="24"/>
        </w:rPr>
        <w:t xml:space="preserve">			</w:t>
      </w:r>
      <w:r>
        <w:rPr>
          <w:sz w:val="24"/>
          <w:szCs w:val="24"/>
        </w:rPr>
        <w:t xml:space="preserve">Os ativos da B.Side Investimentos incluem bens materiais (equipamentos, móveis, softwares) e imateriais (marca, dados, documentos, metodologias e reputação). Devem ser utilizados exclusivamente para fins profissionais, com responsabilidade, cuidado e zelo.</w:t>
      </w:r>
    </w:p>
    <w:p>
      <w:pPr>
        <w:jc w:val="both"/>
        <w:spacing w:before="0" w:after="360" w:line="360" w:lineRule="auto"/>
      </w:pPr>
      <w:r>
        <w:rPr>
          <w:sz w:val="24"/>
          <w:szCs w:val="24"/>
        </w:rPr>
        <w:t xml:space="preserve">			</w:t>
      </w:r>
      <w:r>
        <w:rPr>
          <w:sz w:val="24"/>
          <w:szCs w:val="24"/>
        </w:rPr>
        <w:t xml:space="preserve">É proibido copiar, transferir ou utilizar arquivos, propostas ou sistemas da empresa em dispositivos pessoais, ambientes externos ou concorrentes, mesmo que tenham sido produzidos pelo próprio colaborador. Todo material desenvolvido pertence à empresa, conforme previsto em contrato de trabalho ou parceria.</w:t>
      </w:r>
    </w:p>
    <w:p>
      <w:pPr/>
      <w:r>
        <w:rPr>
          <w:rFonts w:ascii="Times New Roman" w:hAnsi="Times New Roman" w:eastAsia="Times New Roman" w:cs="Times New Roman"/>
          <w:sz w:val="32"/>
          <w:szCs w:val="32"/>
          <w:b w:val="1"/>
          <w:bCs w:val="1"/>
        </w:rPr>
        <w:t xml:space="preserve">			ATIVIDADES POLÍTICO-PARTIDÁRIAS E RELIGIOSAS</w:t>
      </w:r>
    </w:p>
    <w:p>
      <w:pPr>
        <w:jc w:val="both"/>
        <w:spacing w:before="0" w:after="360" w:line="360" w:lineRule="auto"/>
      </w:pPr>
      <w:r>
        <w:rPr>
          <w:sz w:val="24"/>
          <w:szCs w:val="24"/>
        </w:rPr>
        <w:t xml:space="preserve">			</w:t>
      </w:r>
      <w:r>
        <w:rPr>
          <w:sz w:val="24"/>
          <w:szCs w:val="24"/>
        </w:rPr>
        <w:t xml:space="preserve">Respeitamos as convicções políticas e religiosas de todos os nossos colaboradores, sócios, associados, clientes e parceiros. No entanto, a B.Side Investimentos mantém postura institucional neutra e não apoia, financia ou participa de manifestações político-partidárias ou religiosas.</w:t>
      </w:r>
    </w:p>
    <w:p>
      <w:pPr>
        <w:jc w:val="both"/>
        <w:spacing w:before="0" w:after="360" w:line="360" w:lineRule="auto"/>
      </w:pPr>
      <w:r>
        <w:rPr>
          <w:sz w:val="24"/>
          <w:szCs w:val="24"/>
        </w:rPr>
        <w:t xml:space="preserve">			</w:t>
      </w:r>
      <w:r>
        <w:rPr>
          <w:sz w:val="24"/>
          <w:szCs w:val="24"/>
        </w:rPr>
        <w:t xml:space="preserve">É vedado o uso do nome, marca ou recursos da empresa para promover qualquer crença, candidato ou partido. Opiniões pessoais devem ser expressas de forma responsável, fora do ambiente corporativo e sem associação à empresa.</w:t>
      </w:r>
    </w:p>
    <w:p>
      <w:pPr/>
      <w:r>
        <w:rPr>
          <w:rFonts w:ascii="Times New Roman" w:hAnsi="Times New Roman" w:eastAsia="Times New Roman" w:cs="Times New Roman"/>
          <w:sz w:val="32"/>
          <w:szCs w:val="32"/>
          <w:b w:val="1"/>
          <w:bCs w:val="1"/>
        </w:rPr>
        <w:t xml:space="preserve">			PRIVACIDADE E PROTEÇÃO DE DADOS PESSOAIS</w:t>
      </w:r>
    </w:p>
    <w:p>
      <w:pPr>
        <w:jc w:val="both"/>
        <w:spacing w:before="0" w:after="360" w:line="360" w:lineRule="auto"/>
      </w:pPr>
      <w:r>
        <w:rPr>
          <w:sz w:val="24"/>
          <w:szCs w:val="24"/>
        </w:rPr>
        <w:t xml:space="preserve">			</w:t>
      </w:r>
      <w:r>
        <w:rPr>
          <w:sz w:val="24"/>
          <w:szCs w:val="24"/>
        </w:rPr>
        <w:t xml:space="preserve">Todas as atividades da B.Side Investimentos devem seguir os princípios da Lei Geral de Proteção de Dados (LGPD) e normas correlatas.</w:t>
      </w:r>
    </w:p>
    <w:p>
      <w:pPr>
        <w:jc w:val="both"/>
        <w:spacing w:before="0" w:after="360" w:line="360" w:lineRule="auto"/>
      </w:pPr>
      <w:r>
        <w:rPr>
          <w:sz w:val="24"/>
          <w:szCs w:val="24"/>
        </w:rPr>
        <w:t xml:space="preserve">			</w:t>
      </w:r>
      <w:r>
        <w:rPr>
          <w:sz w:val="24"/>
          <w:szCs w:val="24"/>
        </w:rPr>
        <w:t xml:space="preserve">Dados pessoais são informações que identificam ou possam identificar uma pessoa física, como nome, CPF, e-mail, endereço ou dados bancários. O acesso e o tratamento desses dados devem ocorrer apenas por pessoas autorizadas e para finalidades legítimas.</w:t>
      </w:r>
    </w:p>
    <w:p>
      <w:pPr>
        <w:jc w:val="both"/>
        <w:spacing w:before="0" w:after="360" w:line="360" w:lineRule="auto"/>
      </w:pPr>
      <w:r>
        <w:rPr>
          <w:sz w:val="24"/>
          <w:szCs w:val="24"/>
        </w:rPr>
        <w:t xml:space="preserve">			</w:t>
      </w:r>
      <w:r>
        <w:rPr>
          <w:sz w:val="24"/>
          <w:szCs w:val="24"/>
        </w:rPr>
        <w:t xml:space="preserve">Compartilhamentos ocorrerão apenas com base legal válida e com os envolvidos diretamente na prestação de serviços. Dados desnecessários devem ser eliminados de forma segura. Incidentes de segurança serão comunicados ao titular e às autoridades competentes, conforme previsto em lei.</w:t>
      </w:r>
    </w:p>
    <w:p>
      <w:pPr>
        <w:jc w:val="both"/>
        <w:spacing w:before="0" w:after="360" w:line="360" w:lineRule="auto"/>
      </w:pPr>
      <w:r>
        <w:rPr>
          <w:sz w:val="24"/>
          <w:szCs w:val="24"/>
        </w:rPr>
        <w:t xml:space="preserve">			</w:t>
      </w:r>
      <w:r>
        <w:rPr>
          <w:sz w:val="24"/>
          <w:szCs w:val="24"/>
        </w:rPr>
        <w:t xml:space="preserve">Todos os colaboradores devem cumprir a LGPD e adotar práticas de cibersegurança nos dispositivos e canais utilizados. Evite clicar em links suspeitos ou compartilhar dados sensíveis sem autorização.</w:t>
      </w:r>
    </w:p>
    <w:p>
      <w:pPr/>
      <w:r>
        <w:rPr>
          <w:rFonts w:ascii="Times New Roman" w:hAnsi="Times New Roman" w:eastAsia="Times New Roman" w:cs="Times New Roman"/>
          <w:sz w:val="32"/>
          <w:szCs w:val="32"/>
          <w:b w:val="1"/>
          <w:bCs w:val="1"/>
        </w:rPr>
        <w:t xml:space="preserve">			REDES SOCIAIS</w:t>
      </w:r>
    </w:p>
    <w:p>
      <w:pPr>
        <w:jc w:val="both"/>
        <w:spacing w:before="0" w:after="360" w:line="360" w:lineRule="auto"/>
      </w:pPr>
      <w:r>
        <w:rPr>
          <w:sz w:val="24"/>
          <w:szCs w:val="24"/>
        </w:rPr>
        <w:t xml:space="preserve">			</w:t>
      </w:r>
      <w:r>
        <w:rPr>
          <w:sz w:val="24"/>
          <w:szCs w:val="24"/>
        </w:rPr>
        <w:t xml:space="preserve">As redes sociais influenciam diretamente a reputação da B.Side Investimentos, de seus profissionais e parceiros. Reconhecemos a livre expressão individual, mas ela deve ser exercida com responsabilidade e alinhada aos nossos valores.</w:t>
      </w:r>
    </w:p>
    <w:p>
      <w:pPr>
        <w:jc w:val="both"/>
        <w:spacing w:before="0" w:after="360" w:line="360" w:lineRule="auto"/>
      </w:pPr>
      <w:r>
        <w:rPr>
          <w:sz w:val="24"/>
          <w:szCs w:val="24"/>
        </w:rPr>
        <w:t xml:space="preserve">			</w:t>
      </w:r>
      <w:r>
        <w:rPr>
          <w:sz w:val="24"/>
          <w:szCs w:val="24"/>
        </w:rPr>
        <w:t xml:space="preserve">Mesmo sendo de uso pessoal, o conteúdo postado pode ser interpretado como manifestação institucional. Por isso, seguem as diretrizes:</w:t>
      </w:r>
    </w:p>
    <w:p>
      <w:pPr>
        <w:jc w:val="both"/>
        <w:spacing w:before="0" w:after="360" w:line="360" w:lineRule="auto"/>
      </w:pPr>
      <w:r>
        <w:rPr>
          <w:sz w:val="24"/>
          <w:szCs w:val="24"/>
        </w:rPr>
        <w:t xml:space="preserve">			</w:t>
      </w:r>
      <w:r>
        <w:rPr>
          <w:sz w:val="24"/>
          <w:szCs w:val="24"/>
          <w:b w:val="1"/>
          <w:bCs w:val="1"/>
        </w:rPr>
        <w:t xml:space="preserve">Postagens envolvendo a empresa, clientes ou parceiros:</w:t>
      </w:r>
    </w:p>
    <w:p>
      <w:pPr>
        <w:jc w:val="both"/>
        <w:spacing w:before="0" w:after="360" w:line="360" w:lineRule="auto"/>
      </w:pPr>
      <w:r>
        <w:rPr>
          <w:sz w:val="24"/>
          <w:szCs w:val="24"/>
        </w:rPr>
        <w:t xml:space="preserve">			</w:t>
      </w:r>
      <w:r>
        <w:rPr>
          <w:sz w:val="24"/>
          <w:szCs w:val="24"/>
        </w:rPr>
        <w:t xml:space="preserve">* Não marque a B.Side Investimentos, clientes ou parceiros sem autorização prévia.</w:t>
      </w:r>
    </w:p>
    <w:p>
      <w:pPr>
        <w:jc w:val="both"/>
        <w:spacing w:before="0" w:after="360" w:line="360" w:lineRule="auto"/>
      </w:pPr>
      <w:r>
        <w:rPr>
          <w:sz w:val="24"/>
          <w:szCs w:val="24"/>
        </w:rPr>
        <w:t xml:space="preserve">			</w:t>
      </w:r>
      <w:r>
        <w:rPr>
          <w:sz w:val="24"/>
          <w:szCs w:val="24"/>
        </w:rPr>
        <w:t xml:space="preserve">* Solicite permissão antes de publicar conteúdos relacionados.</w:t>
      </w:r>
    </w:p>
    <w:p>
      <w:pPr>
        <w:jc w:val="both"/>
        <w:spacing w:before="0" w:after="360" w:line="360" w:lineRule="auto"/>
      </w:pPr>
      <w:r>
        <w:rPr>
          <w:sz w:val="24"/>
          <w:szCs w:val="24"/>
        </w:rPr>
        <w:t xml:space="preserve">			</w:t>
      </w:r>
      <w:r>
        <w:rPr>
          <w:sz w:val="24"/>
          <w:szCs w:val="24"/>
        </w:rPr>
        <w:t xml:space="preserve">* Prefira repostar materiais oficiais já aprovados.</w:t>
      </w:r>
    </w:p>
    <w:p>
      <w:pPr>
        <w:jc w:val="both"/>
        <w:spacing w:before="0" w:after="360" w:line="360" w:lineRule="auto"/>
      </w:pPr>
      <w:r>
        <w:rPr>
          <w:sz w:val="24"/>
          <w:szCs w:val="24"/>
        </w:rPr>
        <w:t xml:space="preserve">			</w:t>
      </w:r>
      <w:r>
        <w:rPr>
          <w:sz w:val="24"/>
          <w:szCs w:val="24"/>
        </w:rPr>
        <w:t xml:space="preserve">* Evite comentários pejorativos ou ofensivos sobre pessoas ou empresas.</w:t>
      </w:r>
    </w:p>
    <w:p>
      <w:pPr>
        <w:jc w:val="both"/>
        <w:spacing w:before="0" w:after="360" w:line="360" w:lineRule="auto"/>
      </w:pPr>
      <w:r>
        <w:rPr>
          <w:sz w:val="24"/>
          <w:szCs w:val="24"/>
        </w:rPr>
        <w:t xml:space="preserve">			</w:t>
      </w:r>
      <w:r>
        <w:rPr>
          <w:sz w:val="24"/>
          <w:szCs w:val="24"/>
        </w:rPr>
        <w:t xml:space="preserve">* Preserve a imagem de terceiros, usando emojis ou desfoque quando necessário.</w:t>
      </w:r>
    </w:p>
    <w:p>
      <w:pPr>
        <w:jc w:val="both"/>
        <w:spacing w:before="0" w:after="360" w:line="360" w:lineRule="auto"/>
      </w:pPr>
      <w:r>
        <w:rPr>
          <w:sz w:val="24"/>
          <w:szCs w:val="24"/>
        </w:rPr>
        <w:t xml:space="preserve">			</w:t>
      </w:r>
      <w:r>
        <w:rPr>
          <w:sz w:val="24"/>
          <w:szCs w:val="24"/>
        </w:rPr>
        <w:t xml:space="preserve">* Não divulgue imagens, vídeos ou informações internas não liberadas ao mercado.</w:t>
      </w:r>
    </w:p>
    <w:p>
      <w:pPr>
        <w:jc w:val="both"/>
        <w:spacing w:before="0" w:after="360" w:line="360" w:lineRule="auto"/>
      </w:pPr>
      <w:r>
        <w:rPr>
          <w:sz w:val="24"/>
          <w:szCs w:val="24"/>
        </w:rPr>
        <w:t xml:space="preserve">			</w:t>
      </w:r>
      <w:r>
        <w:rPr>
          <w:sz w:val="24"/>
          <w:szCs w:val="24"/>
          <w:b w:val="1"/>
          <w:bCs w:val="1"/>
        </w:rPr>
        <w:t xml:space="preserve">Privacidade e imagem institucional:</w:t>
      </w:r>
    </w:p>
    <w:p>
      <w:pPr>
        <w:jc w:val="both"/>
        <w:spacing w:before="0" w:after="360" w:line="360" w:lineRule="auto"/>
      </w:pPr>
      <w:r>
        <w:rPr>
          <w:sz w:val="24"/>
          <w:szCs w:val="24"/>
        </w:rPr>
        <w:t xml:space="preserve">			</w:t>
      </w:r>
      <w:r>
        <w:rPr>
          <w:sz w:val="24"/>
          <w:szCs w:val="24"/>
        </w:rPr>
        <w:t xml:space="preserve">* É vedado usar nome, logotipo ou identidade visual sem autorização.</w:t>
      </w:r>
    </w:p>
    <w:p>
      <w:pPr>
        <w:jc w:val="both"/>
        <w:spacing w:before="0" w:after="360" w:line="360" w:lineRule="auto"/>
      </w:pPr>
      <w:r>
        <w:rPr>
          <w:sz w:val="24"/>
          <w:szCs w:val="24"/>
        </w:rPr>
        <w:t xml:space="preserve">			</w:t>
      </w:r>
      <w:r>
        <w:rPr>
          <w:sz w:val="24"/>
          <w:szCs w:val="24"/>
        </w:rPr>
        <w:t xml:space="preserve">* Não compartilhe informações confidenciais ou estratégicas.</w:t>
      </w:r>
    </w:p>
    <w:p>
      <w:pPr>
        <w:jc w:val="both"/>
        <w:spacing w:before="0" w:after="360" w:line="360" w:lineRule="auto"/>
      </w:pPr>
      <w:r>
        <w:rPr>
          <w:sz w:val="24"/>
          <w:szCs w:val="24"/>
        </w:rPr>
        <w:t xml:space="preserve">			</w:t>
      </w:r>
      <w:r>
        <w:rPr>
          <w:sz w:val="24"/>
          <w:szCs w:val="24"/>
        </w:rPr>
        <w:t xml:space="preserve">* Não utilize redes sociais como canal de reclamação interna.</w:t>
      </w:r>
    </w:p>
    <w:p>
      <w:pPr>
        <w:jc w:val="both"/>
        <w:spacing w:before="0" w:after="360" w:line="360" w:lineRule="auto"/>
      </w:pPr>
      <w:r>
        <w:rPr>
          <w:sz w:val="24"/>
          <w:szCs w:val="24"/>
        </w:rPr>
        <w:t xml:space="preserve">			</w:t>
      </w:r>
      <w:r>
        <w:rPr>
          <w:sz w:val="24"/>
          <w:szCs w:val="24"/>
        </w:rPr>
        <w:t xml:space="preserve">* Respeite a privacidade de colegas, clientes e parceiros.</w:t>
      </w:r>
    </w:p>
    <w:p>
      <w:pPr>
        <w:jc w:val="both"/>
        <w:spacing w:before="0" w:after="360" w:line="360" w:lineRule="auto"/>
      </w:pPr>
      <w:r>
        <w:rPr>
          <w:sz w:val="24"/>
          <w:szCs w:val="24"/>
        </w:rPr>
        <w:t xml:space="preserve">			</w:t>
      </w:r>
      <w:r>
        <w:rPr>
          <w:sz w:val="24"/>
          <w:szCs w:val="24"/>
          <w:b w:val="1"/>
          <w:bCs w:val="1"/>
        </w:rPr>
        <w:t xml:space="preserve">Atenção dos colaboradores:</w:t>
      </w:r>
    </w:p>
    <w:p>
      <w:pPr>
        <w:jc w:val="both"/>
        <w:spacing w:before="0" w:after="360" w:line="360" w:lineRule="auto"/>
      </w:pPr>
      <w:r>
        <w:rPr>
          <w:sz w:val="24"/>
          <w:szCs w:val="24"/>
        </w:rPr>
        <w:t xml:space="preserve">			</w:t>
      </w:r>
      <w:r>
        <w:rPr>
          <w:sz w:val="24"/>
          <w:szCs w:val="24"/>
        </w:rPr>
        <w:t xml:space="preserve">* Evite usar marcas concorrentes em público quando estiver uniformizado ou em eventos corporativos.</w:t>
      </w:r>
    </w:p>
    <w:p>
      <w:pPr>
        <w:jc w:val="both"/>
        <w:spacing w:before="0" w:after="360" w:line="360" w:lineRule="auto"/>
      </w:pPr>
      <w:r>
        <w:rPr>
          <w:sz w:val="24"/>
          <w:szCs w:val="24"/>
        </w:rPr>
        <w:t xml:space="preserve">			</w:t>
      </w:r>
      <w:r>
        <w:rPr>
          <w:sz w:val="24"/>
          <w:szCs w:val="24"/>
        </w:rPr>
        <w:t xml:space="preserve">* Tenha ciência de que sua conduta online pode impactar a percepção da marca.</w:t>
      </w:r>
    </w:p>
    <w:p>
      <w:pPr>
        <w:jc w:val="both"/>
        <w:spacing w:before="0" w:after="360" w:line="360" w:lineRule="auto"/>
      </w:pPr>
      <w:r>
        <w:rPr>
          <w:sz w:val="24"/>
          <w:szCs w:val="24"/>
        </w:rPr>
        <w:t xml:space="preserve">			</w:t>
      </w:r>
      <w:r>
        <w:rPr>
          <w:sz w:val="24"/>
          <w:szCs w:val="24"/>
        </w:rPr>
        <w:t xml:space="preserve">* Considere manter perfis fechados ou restringir conexões profissionais em contas pessoais.</w:t>
      </w:r>
    </w:p>
    <w:p>
      <w:pPr>
        <w:jc w:val="both"/>
        <w:spacing w:before="0" w:after="360" w:line="360" w:lineRule="auto"/>
      </w:pPr>
      <w:r>
        <w:rPr>
          <w:sz w:val="24"/>
          <w:szCs w:val="24"/>
        </w:rPr>
        <w:t xml:space="preserve">			</w:t>
      </w:r>
      <w:r>
        <w:rPr>
          <w:sz w:val="24"/>
          <w:szCs w:val="24"/>
          <w:b w:val="1"/>
          <w:bCs w:val="1"/>
        </w:rPr>
        <w:t xml:space="preserve">Comportamento ético nas redes:</w:t>
      </w:r>
    </w:p>
    <w:p>
      <w:pPr>
        <w:jc w:val="both"/>
        <w:spacing w:before="0" w:after="360" w:line="360" w:lineRule="auto"/>
      </w:pPr>
      <w:r>
        <w:rPr>
          <w:sz w:val="24"/>
          <w:szCs w:val="24"/>
        </w:rPr>
        <w:t xml:space="preserve">			</w:t>
      </w:r>
      <w:r>
        <w:rPr>
          <w:sz w:val="24"/>
          <w:szCs w:val="24"/>
        </w:rPr>
        <w:t xml:space="preserve">* Comentários ofensivos, ataques pessoais, desinformação, discursos de ódio ou assédio são terminantemente proibidos.</w:t>
      </w:r>
    </w:p>
    <w:p>
      <w:pPr>
        <w:jc w:val="both"/>
        <w:spacing w:before="0" w:after="360" w:line="360" w:lineRule="auto"/>
      </w:pPr>
      <w:r>
        <w:rPr>
          <w:sz w:val="24"/>
          <w:szCs w:val="24"/>
        </w:rPr>
        <w:t xml:space="preserve">			</w:t>
      </w:r>
      <w:r>
        <w:rPr>
          <w:sz w:val="24"/>
          <w:szCs w:val="24"/>
        </w:rPr>
        <w:t xml:space="preserve">* Opiniões políticas, religiosas ou ideológicas são de caráter individual e não devem ser associadas à empresa.</w:t>
      </w:r>
    </w:p>
    <w:p>
      <w:pPr>
        <w:jc w:val="both"/>
        <w:spacing w:before="0" w:after="360" w:line="360" w:lineRule="auto"/>
      </w:pPr>
      <w:r>
        <w:rPr>
          <w:sz w:val="24"/>
          <w:szCs w:val="24"/>
        </w:rPr>
        <w:t xml:space="preserve">			</w:t>
      </w:r>
      <w:r>
        <w:rPr>
          <w:sz w:val="24"/>
          <w:szCs w:val="24"/>
          <w:b w:val="1"/>
          <w:bCs w:val="1"/>
        </w:rPr>
        <w:t xml:space="preserve">Representação oficial:</w:t>
      </w:r>
    </w:p>
    <w:p>
      <w:pPr>
        <w:jc w:val="both"/>
        <w:spacing w:before="0" w:after="360" w:line="360" w:lineRule="auto"/>
      </w:pPr>
      <w:r>
        <w:rPr>
          <w:sz w:val="24"/>
          <w:szCs w:val="24"/>
        </w:rPr>
        <w:t xml:space="preserve">			</w:t>
      </w:r>
      <w:r>
        <w:rPr>
          <w:sz w:val="24"/>
          <w:szCs w:val="24"/>
        </w:rPr>
        <w:t xml:space="preserve">Apenas profissionais designados podem se manifestar em nome da B.Side Investimentos. Abordagens da imprensa devem ser imediatamente direcionadas ao departamento responsável.</w:t>
      </w:r>
    </w:p>
    <w:p>
      <w:pPr/>
      <w:r>
        <w:rPr>
          <w:rFonts w:ascii="Times New Roman" w:hAnsi="Times New Roman" w:eastAsia="Times New Roman" w:cs="Times New Roman"/>
          <w:sz w:val="32"/>
          <w:szCs w:val="32"/>
          <w:b w:val="1"/>
          <w:bCs w:val="1"/>
        </w:rPr>
        <w:t xml:space="preserve">			CANAL DE DENÚNCIA</w:t>
      </w:r>
    </w:p>
    <w:p>
      <w:pPr>
        <w:jc w:val="both"/>
        <w:spacing w:before="0" w:after="360" w:line="360" w:lineRule="auto"/>
      </w:pPr>
      <w:r>
        <w:rPr>
          <w:sz w:val="24"/>
          <w:szCs w:val="24"/>
        </w:rPr>
        <w:t xml:space="preserve">			</w:t>
      </w:r>
      <w:r>
        <w:rPr>
          <w:sz w:val="24"/>
          <w:szCs w:val="24"/>
        </w:rPr>
        <w:t xml:space="preserve">Para garantir o tratamento sério e imparcial de comportamentos inadequados, ilegais ou contrários a este Código de Conduta, a B.Side Investimentos disponibiliza um canal de denúncia terceirizado, independente, sigiloso e seguro.</w:t>
      </w:r>
    </w:p>
    <w:p>
      <w:pPr>
        <w:jc w:val="both"/>
        <w:spacing w:before="0" w:after="360" w:line="360" w:lineRule="auto"/>
      </w:pPr>
      <w:r>
        <w:rPr>
          <w:sz w:val="24"/>
          <w:szCs w:val="24"/>
        </w:rPr>
        <w:t xml:space="preserve">			</w:t>
      </w:r>
      <w:r>
        <w:rPr>
          <w:sz w:val="24"/>
          <w:szCs w:val="24"/>
          <w:b w:val="1"/>
          <w:bCs w:val="1"/>
        </w:rPr>
        <w:t xml:space="preserve">Quem pode utilizar:</w:t>
      </w:r>
      <w:r>
        <w:rPr>
          <w:sz w:val="24"/>
          <w:szCs w:val="24"/>
        </w:rPr>
        <w:t xml:space="preserve"> qualquer pessoa com relação com a empresa ou que tenha conhecimento de informações relevantes, incluindo colaboradores, sócios, associados, prestadores de serviços, fornecedores, clientes e parceiros.</w:t>
      </w:r>
    </w:p>
    <w:p>
      <w:pPr>
        <w:jc w:val="both"/>
        <w:spacing w:before="0" w:after="360" w:line="360" w:lineRule="auto"/>
      </w:pPr>
      <w:r>
        <w:rPr>
          <w:sz w:val="24"/>
          <w:szCs w:val="24"/>
        </w:rPr>
        <w:t xml:space="preserve">			</w:t>
      </w:r>
      <w:r>
        <w:rPr>
          <w:sz w:val="24"/>
          <w:szCs w:val="24"/>
          <w:b w:val="1"/>
          <w:bCs w:val="1"/>
        </w:rPr>
        <w:t xml:space="preserve">O que pode ser denunciado:</w:t>
      </w:r>
    </w:p>
    <w:p>
      <w:pPr>
        <w:jc w:val="both"/>
        <w:spacing w:before="0" w:after="360" w:line="360" w:lineRule="auto"/>
      </w:pPr>
      <w:r>
        <w:rPr>
          <w:sz w:val="24"/>
          <w:szCs w:val="24"/>
        </w:rPr>
        <w:t xml:space="preserve">			</w:t>
      </w:r>
      <w:r>
        <w:rPr>
          <w:sz w:val="24"/>
          <w:szCs w:val="24"/>
        </w:rPr>
        <w:t xml:space="preserve">* Violações ao Código de Conduta;</w:t>
      </w:r>
    </w:p>
    <w:p>
      <w:pPr>
        <w:jc w:val="both"/>
        <w:spacing w:before="0" w:after="360" w:line="360" w:lineRule="auto"/>
      </w:pPr>
      <w:r>
        <w:rPr>
          <w:sz w:val="24"/>
          <w:szCs w:val="24"/>
        </w:rPr>
        <w:t xml:space="preserve">			</w:t>
      </w:r>
      <w:r>
        <w:rPr>
          <w:sz w:val="24"/>
          <w:szCs w:val="24"/>
        </w:rPr>
        <w:t xml:space="preserve">* Descumprimento de leis trabalhistas, penais, ambientais, anticorrupção, LGPD, entre outras;</w:t>
      </w:r>
    </w:p>
    <w:p>
      <w:pPr>
        <w:jc w:val="both"/>
        <w:spacing w:before="0" w:after="360" w:line="360" w:lineRule="auto"/>
      </w:pPr>
      <w:r>
        <w:rPr>
          <w:sz w:val="24"/>
          <w:szCs w:val="24"/>
        </w:rPr>
        <w:t xml:space="preserve">			</w:t>
      </w:r>
      <w:r>
        <w:rPr>
          <w:sz w:val="24"/>
          <w:szCs w:val="24"/>
        </w:rPr>
        <w:t xml:space="preserve">* Infringências a normas internas e políticas da empresa;</w:t>
      </w:r>
    </w:p>
    <w:p>
      <w:pPr>
        <w:jc w:val="both"/>
        <w:spacing w:before="0" w:after="360" w:line="360" w:lineRule="auto"/>
      </w:pPr>
      <w:r>
        <w:rPr>
          <w:sz w:val="24"/>
          <w:szCs w:val="24"/>
        </w:rPr>
        <w:t xml:space="preserve">			</w:t>
      </w:r>
      <w:r>
        <w:rPr>
          <w:sz w:val="24"/>
          <w:szCs w:val="24"/>
        </w:rPr>
        <w:t xml:space="preserve">* Práticas antiéticas como assédio, discriminação, fraude, corrupção ou vazamento de dados.</w:t>
      </w:r>
    </w:p>
    <w:p>
      <w:pPr>
        <w:jc w:val="both"/>
        <w:spacing w:before="0" w:after="360" w:line="360" w:lineRule="auto"/>
      </w:pPr>
      <w:r>
        <w:rPr>
          <w:sz w:val="24"/>
          <w:szCs w:val="24"/>
        </w:rPr>
        <w:t xml:space="preserve">			</w:t>
      </w:r>
      <w:r>
        <w:rPr>
          <w:sz w:val="24"/>
          <w:szCs w:val="24"/>
          <w:b w:val="1"/>
          <w:bCs w:val="1"/>
        </w:rPr>
        <w:t xml:space="preserve">Como fazer uma denúncia eficaz:</w:t>
      </w:r>
    </w:p>
    <w:p>
      <w:pPr>
        <w:jc w:val="both"/>
        <w:spacing w:before="0" w:after="360" w:line="360" w:lineRule="auto"/>
      </w:pPr>
      <w:r>
        <w:rPr>
          <w:sz w:val="24"/>
          <w:szCs w:val="24"/>
        </w:rPr>
        <w:t xml:space="preserve">			</w:t>
      </w:r>
      <w:r>
        <w:rPr>
          <w:sz w:val="24"/>
          <w:szCs w:val="24"/>
        </w:rPr>
        <w:t xml:space="preserve">Descreva os fatos de forma objetiva, com data, local, nomes e evidências (mensagens, fotos, documentos ou testemunhas). Evite julgamentos ou interpretações subjetivas — concentre-se no relato dos acontecimentos.</w:t>
      </w:r>
    </w:p>
    <w:p>
      <w:pPr>
        <w:jc w:val="both"/>
        <w:spacing w:before="0" w:after="360" w:line="360" w:lineRule="auto"/>
      </w:pPr>
      <w:r>
        <w:rPr>
          <w:sz w:val="24"/>
          <w:szCs w:val="24"/>
        </w:rPr>
        <w:t xml:space="preserve">			</w:t>
      </w:r>
      <w:r>
        <w:rPr>
          <w:sz w:val="24"/>
          <w:szCs w:val="24"/>
          <w:b w:val="1"/>
          <w:bCs w:val="1"/>
        </w:rPr>
        <w:t xml:space="preserve">Garantias ao denunciante:</w:t>
      </w:r>
    </w:p>
    <w:p>
      <w:pPr>
        <w:jc w:val="both"/>
        <w:spacing w:before="0" w:after="360" w:line="360" w:lineRule="auto"/>
      </w:pPr>
      <w:r>
        <w:rPr>
          <w:sz w:val="24"/>
          <w:szCs w:val="24"/>
        </w:rPr>
        <w:t xml:space="preserve">			</w:t>
      </w:r>
      <w:r>
        <w:rPr>
          <w:sz w:val="24"/>
          <w:szCs w:val="24"/>
        </w:rPr>
        <w:t xml:space="preserve">* Sigilo absoluto;</w:t>
      </w:r>
    </w:p>
    <w:p>
      <w:pPr>
        <w:jc w:val="both"/>
        <w:spacing w:before="0" w:after="360" w:line="360" w:lineRule="auto"/>
      </w:pPr>
      <w:r>
        <w:rPr>
          <w:sz w:val="24"/>
          <w:szCs w:val="24"/>
        </w:rPr>
        <w:t xml:space="preserve">			</w:t>
      </w:r>
      <w:r>
        <w:rPr>
          <w:sz w:val="24"/>
          <w:szCs w:val="24"/>
        </w:rPr>
        <w:t xml:space="preserve">* Anonimato opcional;</w:t>
      </w:r>
    </w:p>
    <w:p>
      <w:pPr>
        <w:jc w:val="both"/>
        <w:spacing w:before="0" w:after="360" w:line="360" w:lineRule="auto"/>
      </w:pPr>
      <w:r>
        <w:rPr>
          <w:sz w:val="24"/>
          <w:szCs w:val="24"/>
        </w:rPr>
        <w:t xml:space="preserve">			</w:t>
      </w:r>
      <w:r>
        <w:rPr>
          <w:sz w:val="24"/>
          <w:szCs w:val="24"/>
        </w:rPr>
        <w:t xml:space="preserve">* Proibição de retaliação;</w:t>
      </w:r>
    </w:p>
    <w:p>
      <w:pPr>
        <w:jc w:val="both"/>
        <w:spacing w:before="0" w:after="360" w:line="360" w:lineRule="auto"/>
      </w:pPr>
      <w:r>
        <w:rPr>
          <w:sz w:val="24"/>
          <w:szCs w:val="24"/>
        </w:rPr>
        <w:t xml:space="preserve">			</w:t>
      </w:r>
      <w:r>
        <w:rPr>
          <w:sz w:val="24"/>
          <w:szCs w:val="24"/>
        </w:rPr>
        <w:t xml:space="preserve">* Apuração técnica e imparcial.</w:t>
      </w:r>
    </w:p>
    <w:p>
      <w:pPr>
        <w:jc w:val="both"/>
        <w:spacing w:before="0" w:after="360" w:line="360" w:lineRule="auto"/>
      </w:pPr>
      <w:r>
        <w:rPr>
          <w:sz w:val="24"/>
          <w:szCs w:val="24"/>
        </w:rPr>
        <w:t xml:space="preserve">			</w:t>
      </w:r>
      <w:r>
        <w:rPr>
          <w:sz w:val="24"/>
          <w:szCs w:val="24"/>
          <w:b w:val="1"/>
          <w:bCs w:val="1"/>
        </w:rPr>
        <w:t xml:space="preserve">Como acessar o canal:</w:t>
      </w:r>
    </w:p>
    <w:p>
      <w:pPr>
        <w:jc w:val="both"/>
        <w:spacing w:before="0" w:after="360" w:line="360" w:lineRule="auto"/>
      </w:pPr>
      <w:r>
        <w:rPr>
          <w:sz w:val="24"/>
          <w:szCs w:val="24"/>
        </w:rPr>
        <w:t xml:space="preserve">			</w:t>
      </w:r>
      <w:r>
        <w:rPr>
          <w:sz w:val="24"/>
          <w:szCs w:val="24"/>
        </w:rPr>
        <w:t xml:space="preserve">*Website:* [www.canaletico.com/bside](http://www.canaletico.com/bside) *(exemplo fictício)*</w:t>
      </w:r>
    </w:p>
    <w:p>
      <w:pPr>
        <w:jc w:val="both"/>
        <w:spacing w:before="0" w:after="360" w:line="360" w:lineRule="auto"/>
      </w:pPr>
      <w:r>
        <w:rPr>
          <w:sz w:val="24"/>
          <w:szCs w:val="24"/>
        </w:rPr>
        <w:t xml:space="preserve">			</w:t>
      </w:r>
      <w:r>
        <w:rPr>
          <w:sz w:val="24"/>
          <w:szCs w:val="24"/>
        </w:rPr>
        <w:t xml:space="preserve">*Telefone:* 0800-000-0000 *(exemplo fictício)*</w:t>
      </w:r>
    </w:p>
    <w:p>
      <w:pPr>
        <w:jc w:val="both"/>
        <w:spacing w:before="0" w:after="360" w:line="360" w:lineRule="auto"/>
      </w:pPr>
      <w:r>
        <w:rPr>
          <w:sz w:val="24"/>
          <w:szCs w:val="24"/>
        </w:rPr>
        <w:t xml:space="preserve">			</w:t>
      </w:r>
      <w:r>
        <w:rPr>
          <w:sz w:val="24"/>
          <w:szCs w:val="24"/>
        </w:rPr>
        <w:t xml:space="preserve">*E-mail:* denuncia@canaletico.com.br *(exemplo fictício)*</w:t>
      </w:r>
    </w:p>
    <w:p>
      <w:pPr>
        <w:jc w:val="both"/>
        <w:spacing w:before="0" w:after="360" w:line="360" w:lineRule="auto"/>
      </w:pPr>
      <w:r>
        <w:rPr>
          <w:sz w:val="24"/>
          <w:szCs w:val="24"/>
        </w:rPr>
        <w:t xml:space="preserve">			</w:t>
      </w:r>
      <w:r>
        <w:rPr>
          <w:sz w:val="24"/>
          <w:szCs w:val="24"/>
        </w:rPr>
        <w:t xml:space="preserve">O canal funciona 24 horas por dia, 7 dias por semana. Denunciar de boa-fé é um ato de responsabilidade para fortalecer nosso compromisso com a integridade.</w:t>
      </w:r>
    </w:p>
    <w:p>
      <w:pPr/>
      <w:r>
        <w:rPr>
          <w:rFonts w:ascii="Times New Roman" w:hAnsi="Times New Roman" w:eastAsia="Times New Roman" w:cs="Times New Roman"/>
          <w:sz w:val="32"/>
          <w:szCs w:val="32"/>
          <w:b w:val="1"/>
          <w:bCs w:val="1"/>
        </w:rPr>
        <w:t xml:space="preserve">			TERMO DE CIÊNCIA</w:t>
      </w:r>
    </w:p>
    <w:p>
      <w:pPr>
        <w:jc w:val="both"/>
        <w:spacing w:before="0" w:after="360" w:line="360" w:lineRule="auto"/>
      </w:pPr>
      <w:r>
        <w:rPr>
          <w:sz w:val="24"/>
          <w:szCs w:val="24"/>
        </w:rPr>
        <w:t xml:space="preserve">			</w:t>
      </w:r>
      <w:r>
        <w:rPr>
          <w:sz w:val="24"/>
          <w:szCs w:val="24"/>
        </w:rPr>
        <w:t xml:space="preserve">Declaro, para os devidos fins, que estou ciente dos termos do Código de Conduta da empresa, bem como dos eventuais desdobramentos e obrigações em caso de infrações.</w:t>
      </w:r>
    </w:p>
    <w:p>
      <w:r>
        <w:br w:type="page"/>
      </w:r>
    </w:p>
    <w:p>
      <w:pPr>
        <w:jc w:val="both"/>
        <w:spacing w:before="0" w:after="360" w:line="360" w:lineRule="auto"/>
      </w:pPr>
      <w:r>
        <w:rPr>
          <w:sz w:val="24"/>
          <w:szCs w:val="24"/>
        </w:rPr>
        <w:t xml:space="preserve">			</w:t>
      </w:r>
      <w:r>
        <w:rPr>
          <w:sz w:val="24"/>
          <w:szCs w:val="24"/>
        </w:rPr>
        <w:t xml:space="preserve">São Paulo, XX de XXXXXX de 2025.</w:t>
      </w:r>
    </w:p>
    <w:p>
      <w:pPr>
        <w:jc w:val="both"/>
        <w:spacing w:before="0" w:after="360" w:line="360" w:lineRule="auto"/>
      </w:pPr>
      <w:r>
        <w:rPr>
          <w:sz w:val="24"/>
          <w:szCs w:val="24"/>
        </w:rPr>
        <w:t xml:space="preserve">			</w:t>
      </w:r>
      <w:r>
        <w:rPr>
          <w:sz w:val="24"/>
          <w:szCs w:val="24"/>
        </w:rPr>
        <w:t xml:space="preserve">________________________________________</w:t>
      </w:r>
    </w:p>
    <w:p>
      <w:pPr>
        <w:jc w:val="both"/>
        <w:spacing w:before="0" w:after="360" w:line="360" w:lineRule="auto"/>
      </w:pPr>
      <w:r>
        <w:rPr>
          <w:sz w:val="24"/>
          <w:szCs w:val="24"/>
        </w:rPr>
        <w:t xml:space="preserve">			</w:t>
      </w:r>
      <w:r>
        <w:rPr>
          <w:sz w:val="24"/>
          <w:szCs w:val="24"/>
        </w:rPr>
        <w:t xml:space="preserve">Nome</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2026-08-03T04:29:48-03:00</dcterms:created>
  <dcterms:modified xsi:type="dcterms:W3CDTF">2026-08-03T04:29:48-03:00</dcterms:modified>
</cp:coreProperties>
</file>

<file path=docProps/custom.xml><?xml version="1.0" encoding="utf-8"?>
<Properties xmlns="http://schemas.openxmlformats.org/officeDocument/2006/custom-properties" xmlns:vt="http://schemas.openxmlformats.org/officeDocument/2006/docPropsVTypes"/>
</file>